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4B97" w14:textId="77777777" w:rsidR="000C700D" w:rsidRPr="00AD6D12" w:rsidRDefault="000C700D" w:rsidP="000C700D">
      <w:pPr>
        <w:ind w:firstLine="4111"/>
        <w:rPr>
          <w:b/>
          <w:bCs/>
        </w:rPr>
      </w:pPr>
      <w:r w:rsidRPr="00AD6D12">
        <w:rPr>
          <w:b/>
          <w:bCs/>
        </w:rPr>
        <w:t>АО «ЮЖНО-КАЗАХСТАНСКАЯ МЕДИЦИНСКАЯ АКАДЕМИЯ»</w:t>
      </w:r>
    </w:p>
    <w:p w14:paraId="68479DF7" w14:textId="77777777" w:rsidR="000C700D" w:rsidRDefault="000C700D">
      <w:pPr>
        <w:contextualSpacing/>
        <w:jc w:val="right"/>
        <w:rPr>
          <w:szCs w:val="28"/>
        </w:rPr>
      </w:pPr>
    </w:p>
    <w:p w14:paraId="474228EA" w14:textId="77777777" w:rsidR="000C700D" w:rsidRDefault="000C700D">
      <w:pPr>
        <w:contextualSpacing/>
        <w:jc w:val="right"/>
        <w:rPr>
          <w:szCs w:val="28"/>
        </w:rPr>
      </w:pPr>
    </w:p>
    <w:p w14:paraId="35AC9E54" w14:textId="4985E64B" w:rsidR="00B205F0" w:rsidRDefault="00313E69">
      <w:pPr>
        <w:contextualSpacing/>
        <w:jc w:val="right"/>
        <w:rPr>
          <w:szCs w:val="28"/>
        </w:rPr>
      </w:pPr>
      <w:r>
        <w:rPr>
          <w:szCs w:val="28"/>
        </w:rPr>
        <w:t>Приложение 3</w:t>
      </w:r>
      <w:r w:rsidR="006B26A6">
        <w:rPr>
          <w:szCs w:val="28"/>
        </w:rPr>
        <w:br/>
        <w:t>к Правилам присвоения</w:t>
      </w:r>
      <w:r w:rsidR="006B26A6">
        <w:rPr>
          <w:szCs w:val="28"/>
        </w:rPr>
        <w:br/>
        <w:t xml:space="preserve">ученых званий (ассоциированный </w:t>
      </w:r>
    </w:p>
    <w:p w14:paraId="3A42C6C5" w14:textId="77777777" w:rsidR="00B205F0" w:rsidRDefault="006B26A6">
      <w:pPr>
        <w:contextualSpacing/>
        <w:jc w:val="right"/>
        <w:rPr>
          <w:szCs w:val="28"/>
        </w:rPr>
      </w:pPr>
      <w:r>
        <w:rPr>
          <w:szCs w:val="28"/>
        </w:rPr>
        <w:t>профессор (доцент), профессор)</w:t>
      </w:r>
    </w:p>
    <w:p w14:paraId="2ED04DA2" w14:textId="77777777" w:rsidR="00B205F0" w:rsidRDefault="00B205F0">
      <w:pPr>
        <w:jc w:val="center"/>
        <w:rPr>
          <w:b/>
          <w:color w:val="000000"/>
        </w:rPr>
      </w:pPr>
    </w:p>
    <w:p w14:paraId="083F0012" w14:textId="77777777" w:rsidR="00B205F0" w:rsidRDefault="00B205F0">
      <w:pPr>
        <w:jc w:val="center"/>
        <w:rPr>
          <w:b/>
          <w:color w:val="000000"/>
          <w:lang w:val="kk-KZ"/>
        </w:rPr>
      </w:pPr>
    </w:p>
    <w:p w14:paraId="73F25933" w14:textId="77777777" w:rsidR="00B205F0" w:rsidRDefault="006B26A6">
      <w:pPr>
        <w:contextualSpacing/>
        <w:jc w:val="center"/>
        <w:rPr>
          <w:b/>
        </w:rPr>
      </w:pPr>
      <w:r>
        <w:rPr>
          <w:b/>
        </w:rPr>
        <w:t>СПИСОК НАУЧНЫХ ТРУДОВ,</w:t>
      </w:r>
    </w:p>
    <w:p w14:paraId="3354EF3E" w14:textId="43055C99" w:rsidR="00B205F0" w:rsidRDefault="00313E69">
      <w:pPr>
        <w:contextualSpacing/>
        <w:jc w:val="center"/>
        <w:rPr>
          <w:b/>
        </w:rPr>
      </w:pPr>
      <w:r>
        <w:rPr>
          <w:b/>
        </w:rPr>
        <w:t>ОПУБЛИКОВАННЫХ В ЖУРНАЛАХ ДРУГИХ НАУЧНЫХ ИЗДАНИЯХ</w:t>
      </w:r>
      <w:r w:rsidR="006B26A6">
        <w:rPr>
          <w:b/>
        </w:rPr>
        <w:t xml:space="preserve">, </w:t>
      </w:r>
    </w:p>
    <w:p w14:paraId="3315AFCD" w14:textId="77777777" w:rsidR="00AB77A2" w:rsidRPr="00AB77A2" w:rsidRDefault="00AB77A2" w:rsidP="00AB77A2">
      <w:pPr>
        <w:ind w:firstLine="709"/>
        <w:jc w:val="center"/>
        <w:rPr>
          <w:rFonts w:eastAsia="Calibri"/>
          <w:lang w:eastAsia="en-US"/>
        </w:rPr>
      </w:pPr>
      <w:bookmarkStart w:id="0" w:name="_Hlk143509802"/>
      <w:bookmarkStart w:id="1" w:name="_GoBack"/>
      <w:bookmarkEnd w:id="1"/>
      <w:r w:rsidRPr="00AB77A2">
        <w:rPr>
          <w:rFonts w:eastAsia="Calibri"/>
          <w:b/>
          <w:bCs/>
          <w:lang w:eastAsia="en-US"/>
        </w:rPr>
        <w:t>ТАНАБАЕВА БАЙМАХАНА ДИЛЬБАРХАНОВИЧА</w:t>
      </w:r>
    </w:p>
    <w:bookmarkEnd w:id="0"/>
    <w:p w14:paraId="739BC1C1" w14:textId="77777777" w:rsidR="00B205F0" w:rsidRDefault="00B205F0">
      <w:pPr>
        <w:jc w:val="center"/>
        <w:rPr>
          <w:b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B205F0" w14:paraId="7E4BFBE7" w14:textId="77777777" w:rsidTr="00F77399">
        <w:tc>
          <w:tcPr>
            <w:tcW w:w="567" w:type="dxa"/>
          </w:tcPr>
          <w:p w14:paraId="3964F5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13ABB97" w14:textId="77777777" w:rsidR="00B205F0" w:rsidRDefault="00B205F0">
            <w:pPr>
              <w:jc w:val="center"/>
              <w:rPr>
                <w:b/>
              </w:rPr>
            </w:pPr>
          </w:p>
        </w:tc>
        <w:tc>
          <w:tcPr>
            <w:tcW w:w="3856" w:type="dxa"/>
          </w:tcPr>
          <w:p w14:paraId="753B88C9" w14:textId="77777777" w:rsidR="00B205F0" w:rsidRDefault="006B26A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60" w:type="dxa"/>
          </w:tcPr>
          <w:p w14:paraId="07FB8DD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proofErr w:type="spellStart"/>
            <w:r>
              <w:rPr>
                <w:b/>
              </w:rPr>
              <w:t>ечатный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536" w:type="dxa"/>
          </w:tcPr>
          <w:p w14:paraId="587C5C1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59" w:type="dxa"/>
          </w:tcPr>
          <w:p w14:paraId="35E513E1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948" w:type="dxa"/>
          </w:tcPr>
          <w:p w14:paraId="3038637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B205F0" w14:paraId="30D0996C" w14:textId="77777777" w:rsidTr="00F77399">
        <w:tc>
          <w:tcPr>
            <w:tcW w:w="567" w:type="dxa"/>
          </w:tcPr>
          <w:p w14:paraId="440BD7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6" w:type="dxa"/>
          </w:tcPr>
          <w:p w14:paraId="1566DD6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14:paraId="2647ED57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14:paraId="3068FC4C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46A3B358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8" w:type="dxa"/>
          </w:tcPr>
          <w:p w14:paraId="1124189A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13E69" w14:paraId="73258344" w14:textId="77777777" w:rsidTr="00533C8B">
        <w:tc>
          <w:tcPr>
            <w:tcW w:w="567" w:type="dxa"/>
          </w:tcPr>
          <w:p w14:paraId="4D9A9708" w14:textId="77777777" w:rsidR="00313E69" w:rsidRDefault="00313E69" w:rsidP="00313E69">
            <w:pPr>
              <w:jc w:val="center"/>
            </w:pPr>
            <w:r>
              <w:t>1</w:t>
            </w:r>
          </w:p>
        </w:tc>
        <w:tc>
          <w:tcPr>
            <w:tcW w:w="3856" w:type="dxa"/>
          </w:tcPr>
          <w:p w14:paraId="3EA0DCBB" w14:textId="211FB71C" w:rsidR="00313E69" w:rsidRPr="00313E69" w:rsidRDefault="00313E69" w:rsidP="00313E69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 w:rsidRPr="00313E69">
              <w:rPr>
                <w:b w:val="0"/>
                <w:u w:val="none"/>
                <w:lang w:val="kk-KZ"/>
              </w:rPr>
              <w:t xml:space="preserve">Эмбриогенезде бүйректің мезонефрос және метанефрос  сатыларында холинэргиялық және адренергиялық </w:t>
            </w:r>
            <w:r>
              <w:rPr>
                <w:b w:val="0"/>
                <w:u w:val="none"/>
                <w:lang w:val="kk-KZ"/>
              </w:rPr>
              <w:t>нервтенудің  қалыптасуы</w:t>
            </w:r>
          </w:p>
        </w:tc>
        <w:tc>
          <w:tcPr>
            <w:tcW w:w="1560" w:type="dxa"/>
          </w:tcPr>
          <w:p w14:paraId="3C40CF12" w14:textId="7ECB8FCB" w:rsidR="00313E69" w:rsidRDefault="00313E69" w:rsidP="00313E69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1D54B6EA" w14:textId="51983716" w:rsidR="00313E69" w:rsidRPr="00AB77A2" w:rsidRDefault="00313E69" w:rsidP="00313E69">
            <w:pPr>
              <w:spacing w:line="0" w:lineRule="atLeast"/>
            </w:pPr>
            <w:r>
              <w:rPr>
                <w:lang w:val="kk-KZ"/>
              </w:rPr>
              <w:t>Медицинский журнал Западного Казахстана. №1(37) – г.Актобе, 2013. – С.82-83.</w:t>
            </w:r>
          </w:p>
        </w:tc>
        <w:tc>
          <w:tcPr>
            <w:tcW w:w="1559" w:type="dxa"/>
          </w:tcPr>
          <w:p w14:paraId="55F9EC86" w14:textId="37A4ED7A" w:rsidR="00313E69" w:rsidRPr="00AB77A2" w:rsidRDefault="00313E69" w:rsidP="00313E69">
            <w:pPr>
              <w:ind w:firstLine="317"/>
            </w:pPr>
            <w:r>
              <w:rPr>
                <w:lang w:val="kk-KZ"/>
              </w:rPr>
              <w:t xml:space="preserve">    2</w:t>
            </w:r>
          </w:p>
        </w:tc>
        <w:tc>
          <w:tcPr>
            <w:tcW w:w="2948" w:type="dxa"/>
          </w:tcPr>
          <w:p w14:paraId="72B189D5" w14:textId="25948036" w:rsidR="00313E69" w:rsidRDefault="00313E69" w:rsidP="00313E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К.Е.Сисабеков,</w:t>
            </w:r>
          </w:p>
          <w:p w14:paraId="729C5994" w14:textId="62CA1B48" w:rsidR="00313E69" w:rsidRPr="00313E69" w:rsidRDefault="00313E69" w:rsidP="00313E69">
            <w:pPr>
              <w:pStyle w:val="af0"/>
              <w:ind w:firstLine="0"/>
              <w:jc w:val="left"/>
              <w:rPr>
                <w:b w:val="0"/>
                <w:color w:val="000000"/>
                <w:szCs w:val="22"/>
                <w:u w:val="none"/>
                <w:lang w:val="kk-KZ"/>
              </w:rPr>
            </w:pPr>
            <w:r w:rsidRPr="00313E69">
              <w:rPr>
                <w:b w:val="0"/>
                <w:u w:val="none"/>
                <w:lang w:val="kk-KZ"/>
              </w:rPr>
              <w:t xml:space="preserve">Қ.Е.Оспанов </w:t>
            </w:r>
          </w:p>
        </w:tc>
      </w:tr>
      <w:tr w:rsidR="00313E69" w14:paraId="36D0DE4C" w14:textId="77777777" w:rsidTr="0081748C">
        <w:tc>
          <w:tcPr>
            <w:tcW w:w="567" w:type="dxa"/>
          </w:tcPr>
          <w:p w14:paraId="0129B554" w14:textId="77777777" w:rsidR="00313E69" w:rsidRDefault="00313E69" w:rsidP="00313E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56" w:type="dxa"/>
          </w:tcPr>
          <w:p w14:paraId="721D1504" w14:textId="5394BDEE" w:rsidR="00313E69" w:rsidRPr="00313E69" w:rsidRDefault="00313E69" w:rsidP="00313E69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 w:rsidRPr="00313E69">
              <w:rPr>
                <w:b w:val="0"/>
                <w:u w:val="none"/>
                <w:lang w:val="kk-KZ"/>
              </w:rPr>
              <w:t>Гистохимическое исследование ретроперитонеальных параганглиев в постнатальном онтогенезе</w:t>
            </w:r>
          </w:p>
        </w:tc>
        <w:tc>
          <w:tcPr>
            <w:tcW w:w="1560" w:type="dxa"/>
          </w:tcPr>
          <w:p w14:paraId="60BC2633" w14:textId="5E35923B" w:rsidR="00313E69" w:rsidRDefault="00313E69" w:rsidP="00313E69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3333765F" w14:textId="034F4217" w:rsidR="00313E69" w:rsidRPr="00AB77A2" w:rsidRDefault="00313E69" w:rsidP="00313E69">
            <w:pPr>
              <w:spacing w:line="0" w:lineRule="atLeast"/>
              <w:rPr>
                <w:rFonts w:eastAsia="Calibri"/>
                <w:bCs/>
                <w:lang w:val="kk-KZ"/>
              </w:rPr>
            </w:pPr>
            <w:r>
              <w:rPr>
                <w:lang w:val="kk-KZ"/>
              </w:rPr>
              <w:t>Медицинский журнал Западного Казахстана. №1(37) – г.Актобе, 2013. – С.91-92.</w:t>
            </w:r>
          </w:p>
        </w:tc>
        <w:tc>
          <w:tcPr>
            <w:tcW w:w="1559" w:type="dxa"/>
          </w:tcPr>
          <w:p w14:paraId="5850ED4E" w14:textId="12A7193E" w:rsidR="00313E69" w:rsidRPr="00313E69" w:rsidRDefault="00313E69" w:rsidP="00313E69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 w:rsidRPr="00313E69">
              <w:rPr>
                <w:b w:val="0"/>
                <w:u w:val="none"/>
                <w:lang w:val="kk-KZ"/>
              </w:rPr>
              <w:t>2</w:t>
            </w:r>
          </w:p>
        </w:tc>
        <w:tc>
          <w:tcPr>
            <w:tcW w:w="2948" w:type="dxa"/>
          </w:tcPr>
          <w:p w14:paraId="2F800B6F" w14:textId="2703754B" w:rsidR="00313E69" w:rsidRDefault="00313E69" w:rsidP="00313E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К.Е.Сисабеков,</w:t>
            </w:r>
          </w:p>
          <w:p w14:paraId="0515F7D2" w14:textId="6987AE23" w:rsidR="00313E69" w:rsidRPr="00313E69" w:rsidRDefault="00313E69" w:rsidP="00313E69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313E69">
              <w:rPr>
                <w:b w:val="0"/>
                <w:u w:val="none"/>
                <w:lang w:val="kk-KZ"/>
              </w:rPr>
              <w:t>Н.З.</w:t>
            </w:r>
            <w:r>
              <w:rPr>
                <w:b w:val="0"/>
                <w:u w:val="none"/>
                <w:lang w:val="kk-KZ"/>
              </w:rPr>
              <w:t xml:space="preserve"> </w:t>
            </w:r>
            <w:r w:rsidRPr="00313E69">
              <w:rPr>
                <w:b w:val="0"/>
                <w:u w:val="none"/>
                <w:lang w:val="kk-KZ"/>
              </w:rPr>
              <w:t xml:space="preserve">Шапамбаев </w:t>
            </w:r>
          </w:p>
        </w:tc>
      </w:tr>
    </w:tbl>
    <w:p w14:paraId="25EBD37B" w14:textId="77777777" w:rsidR="000A6E68" w:rsidRDefault="000A6E68" w:rsidP="000A6E68">
      <w:pPr>
        <w:pStyle w:val="a9"/>
      </w:pPr>
    </w:p>
    <w:p w14:paraId="6ADFEFA4" w14:textId="77777777" w:rsidR="000A6E68" w:rsidRDefault="000A6E68" w:rsidP="000A6E68">
      <w:pPr>
        <w:pStyle w:val="a9"/>
      </w:pPr>
      <w:r>
        <w:t xml:space="preserve">                   </w:t>
      </w:r>
    </w:p>
    <w:p w14:paraId="7A64D022" w14:textId="19F4F393" w:rsidR="000A6E68" w:rsidRPr="000A6E68" w:rsidRDefault="000A6E68" w:rsidP="00D830DF">
      <w:pPr>
        <w:pStyle w:val="a9"/>
        <w:jc w:val="center"/>
        <w:rPr>
          <w:rFonts w:eastAsia="Calibri"/>
        </w:rPr>
      </w:pPr>
      <w:r w:rsidRPr="000A6E68">
        <w:rPr>
          <w:rFonts w:eastAsia="Calibri"/>
        </w:rPr>
        <w:t xml:space="preserve">Соискатель                                                                                                 </w:t>
      </w:r>
      <w:proofErr w:type="spellStart"/>
      <w:r w:rsidRPr="000A6E68">
        <w:rPr>
          <w:rFonts w:eastAsia="Calibri"/>
        </w:rPr>
        <w:t>Танабаев</w:t>
      </w:r>
      <w:proofErr w:type="spellEnd"/>
      <w:r w:rsidRPr="000A6E68">
        <w:rPr>
          <w:rFonts w:eastAsia="Calibri"/>
        </w:rPr>
        <w:t xml:space="preserve"> Б.Д</w:t>
      </w:r>
    </w:p>
    <w:p w14:paraId="542AA1B8" w14:textId="79CF94ED" w:rsidR="000A6E68" w:rsidRPr="000A6E68" w:rsidRDefault="00D830DF" w:rsidP="00D830DF">
      <w:pPr>
        <w:spacing w:before="100" w:beforeAutospacing="1" w:after="100" w:afterAutospacing="1"/>
        <w:jc w:val="center"/>
        <w:rPr>
          <w:rFonts w:eastAsia="Calibri"/>
        </w:rPr>
      </w:pPr>
      <w:r>
        <w:rPr>
          <w:rFonts w:eastAsia="Calibri"/>
        </w:rPr>
        <w:t xml:space="preserve">     </w:t>
      </w:r>
      <w:r w:rsidR="000A6E68" w:rsidRPr="000A6E68">
        <w:rPr>
          <w:rFonts w:eastAsia="Calibri"/>
        </w:rPr>
        <w:t xml:space="preserve">Ученый секретарь </w:t>
      </w:r>
      <w:proofErr w:type="spellStart"/>
      <w:r w:rsidR="000A6E68" w:rsidRPr="000A6E68">
        <w:rPr>
          <w:rFonts w:eastAsia="Calibri"/>
        </w:rPr>
        <w:t>к.фарм.н</w:t>
      </w:r>
      <w:proofErr w:type="spellEnd"/>
      <w:r w:rsidR="000A6E68" w:rsidRPr="000A6E68">
        <w:rPr>
          <w:rFonts w:eastAsia="Calibri"/>
        </w:rPr>
        <w:t xml:space="preserve">., </w:t>
      </w:r>
      <w:proofErr w:type="spellStart"/>
      <w:r w:rsidR="000A6E68" w:rsidRPr="000A6E68">
        <w:rPr>
          <w:rFonts w:eastAsia="Calibri"/>
        </w:rPr>
        <w:t>и.о</w:t>
      </w:r>
      <w:proofErr w:type="spellEnd"/>
      <w:r w:rsidR="000A6E68" w:rsidRPr="000A6E68">
        <w:rPr>
          <w:rFonts w:eastAsia="Calibri"/>
        </w:rPr>
        <w:t xml:space="preserve">. доцента                                              </w:t>
      </w:r>
      <w:proofErr w:type="spellStart"/>
      <w:r w:rsidR="000A6E68" w:rsidRPr="000A6E68">
        <w:rPr>
          <w:rFonts w:eastAsia="Calibri"/>
        </w:rPr>
        <w:t>Серикбаева</w:t>
      </w:r>
      <w:proofErr w:type="spellEnd"/>
      <w:r w:rsidR="000A6E68" w:rsidRPr="000A6E68">
        <w:rPr>
          <w:rFonts w:eastAsia="Calibri"/>
        </w:rPr>
        <w:t xml:space="preserve"> А.Д.</w:t>
      </w:r>
    </w:p>
    <w:p w14:paraId="72C3C0D4" w14:textId="77777777" w:rsidR="000A6E68" w:rsidRDefault="000A6E68"/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313E69" w:rsidRPr="00AB77A2" w14:paraId="77AA935F" w14:textId="77777777" w:rsidTr="00216C1C">
        <w:trPr>
          <w:trHeight w:val="1292"/>
        </w:trPr>
        <w:tc>
          <w:tcPr>
            <w:tcW w:w="567" w:type="dxa"/>
            <w:tcBorders>
              <w:bottom w:val="single" w:sz="4" w:space="0" w:color="auto"/>
            </w:tcBorders>
          </w:tcPr>
          <w:p w14:paraId="05ECED7E" w14:textId="77777777" w:rsidR="00313E69" w:rsidRDefault="00313E69" w:rsidP="00313E69">
            <w:pPr>
              <w:jc w:val="center"/>
            </w:pPr>
            <w:r>
              <w:lastRenderedPageBreak/>
              <w:t>3</w:t>
            </w:r>
          </w:p>
        </w:tc>
        <w:tc>
          <w:tcPr>
            <w:tcW w:w="3856" w:type="dxa"/>
          </w:tcPr>
          <w:p w14:paraId="6D5FB31E" w14:textId="3880FE17" w:rsidR="00313E69" w:rsidRDefault="00313E69" w:rsidP="00313E69">
            <w:pPr>
              <w:spacing w:after="100"/>
              <w:rPr>
                <w:rFonts w:eastAsia="Calibri"/>
                <w:bCs/>
                <w:lang w:val="kk-KZ"/>
              </w:rPr>
            </w:pPr>
            <w:r>
              <w:rPr>
                <w:lang w:val="kk-KZ"/>
              </w:rPr>
              <w:t>Реваскуляризация и регенерация матки при двусторонней перевязке внутренних подвздошных артерий</w:t>
            </w:r>
          </w:p>
        </w:tc>
        <w:tc>
          <w:tcPr>
            <w:tcW w:w="1560" w:type="dxa"/>
          </w:tcPr>
          <w:p w14:paraId="0B677685" w14:textId="64C2049F" w:rsidR="00313E69" w:rsidRDefault="00313E69" w:rsidP="00313E69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1B3A8018" w14:textId="71FDC59D" w:rsidR="00313E69" w:rsidRPr="00313E69" w:rsidRDefault="00313E69" w:rsidP="00313E69">
            <w:pPr>
              <w:pStyle w:val="af0"/>
              <w:ind w:firstLine="0"/>
              <w:jc w:val="left"/>
              <w:rPr>
                <w:rFonts w:eastAsia="Calibri"/>
                <w:b w:val="0"/>
                <w:szCs w:val="22"/>
                <w:u w:val="none"/>
                <w:lang w:val="kk-KZ"/>
              </w:rPr>
            </w:pPr>
            <w:r w:rsidRPr="00313E69">
              <w:rPr>
                <w:b w:val="0"/>
                <w:u w:val="none"/>
                <w:lang w:val="kk-KZ"/>
              </w:rPr>
              <w:t>Медицинский журнал Западного Казахстана. №1(37) 2013г  – г.Актобе, 2013. – С.22</w:t>
            </w:r>
            <w:r w:rsidRPr="00313E69">
              <w:rPr>
                <w:b w:val="0"/>
                <w:u w:val="none"/>
              </w:rPr>
              <w:t>7</w:t>
            </w:r>
            <w:r w:rsidRPr="00313E69">
              <w:rPr>
                <w:b w:val="0"/>
                <w:u w:val="none"/>
                <w:lang w:val="kk-KZ"/>
              </w:rPr>
              <w:t>-22</w:t>
            </w:r>
            <w:r w:rsidRPr="00313E69">
              <w:rPr>
                <w:b w:val="0"/>
                <w:u w:val="none"/>
              </w:rPr>
              <w:t>8</w:t>
            </w:r>
            <w:r w:rsidRPr="00313E69">
              <w:rPr>
                <w:b w:val="0"/>
                <w:u w:val="none"/>
                <w:lang w:val="kk-KZ"/>
              </w:rPr>
              <w:t>.</w:t>
            </w:r>
          </w:p>
        </w:tc>
        <w:tc>
          <w:tcPr>
            <w:tcW w:w="1559" w:type="dxa"/>
          </w:tcPr>
          <w:p w14:paraId="2E50DFE7" w14:textId="2F931218" w:rsidR="00313E69" w:rsidRPr="00313E69" w:rsidRDefault="00313E69" w:rsidP="00313E69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 w:rsidRPr="00313E69">
              <w:rPr>
                <w:b w:val="0"/>
                <w:u w:val="none"/>
                <w:lang w:val="kk-KZ"/>
              </w:rPr>
              <w:t>2</w:t>
            </w:r>
          </w:p>
        </w:tc>
        <w:tc>
          <w:tcPr>
            <w:tcW w:w="2948" w:type="dxa"/>
          </w:tcPr>
          <w:p w14:paraId="3829F883" w14:textId="7168FEDF" w:rsidR="00313E69" w:rsidRDefault="00313E69" w:rsidP="00313E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К.Е.Сисабеков </w:t>
            </w:r>
          </w:p>
          <w:p w14:paraId="6FAA69D2" w14:textId="54872D38" w:rsidR="00313E69" w:rsidRPr="00AB77A2" w:rsidRDefault="00313E69" w:rsidP="00313E69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</w:p>
        </w:tc>
      </w:tr>
      <w:tr w:rsidR="00313E69" w:rsidRPr="00313E69" w14:paraId="43A1BB50" w14:textId="77777777" w:rsidTr="00F77399">
        <w:trPr>
          <w:trHeight w:val="901"/>
        </w:trPr>
        <w:tc>
          <w:tcPr>
            <w:tcW w:w="567" w:type="dxa"/>
            <w:tcBorders>
              <w:bottom w:val="single" w:sz="4" w:space="0" w:color="auto"/>
            </w:tcBorders>
          </w:tcPr>
          <w:p w14:paraId="65E4ADE7" w14:textId="77777777" w:rsidR="00313E69" w:rsidRDefault="00313E69" w:rsidP="00313E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56" w:type="dxa"/>
          </w:tcPr>
          <w:p w14:paraId="10F063A4" w14:textId="785AE178" w:rsidR="00313E69" w:rsidRDefault="00313E69" w:rsidP="00313E69">
            <w:pPr>
              <w:spacing w:after="100"/>
              <w:rPr>
                <w:lang w:val="kk-KZ"/>
              </w:rPr>
            </w:pPr>
            <w:r>
              <w:rPr>
                <w:lang w:val="kk-KZ"/>
              </w:rPr>
              <w:t>Методы лечения острых разлитых перитонитов</w:t>
            </w:r>
          </w:p>
        </w:tc>
        <w:tc>
          <w:tcPr>
            <w:tcW w:w="1560" w:type="dxa"/>
          </w:tcPr>
          <w:p w14:paraId="712B538E" w14:textId="30A4B7D9" w:rsidR="00313E69" w:rsidRDefault="00A25FCC" w:rsidP="00313E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50FB5290" w14:textId="52F877B0" w:rsidR="00313E69" w:rsidRPr="00A25FCC" w:rsidRDefault="00313E69" w:rsidP="00313E69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A25FCC">
              <w:rPr>
                <w:b w:val="0"/>
                <w:u w:val="none"/>
                <w:lang w:val="kk-KZ"/>
              </w:rPr>
              <w:t>Медицинский журнал Западного Казахстана. №1(37) – г.Актобе, 2013. – С.22</w:t>
            </w:r>
            <w:r w:rsidRPr="00A25FCC">
              <w:rPr>
                <w:b w:val="0"/>
                <w:u w:val="none"/>
              </w:rPr>
              <w:t>9</w:t>
            </w:r>
            <w:r w:rsidRPr="00A25FCC">
              <w:rPr>
                <w:b w:val="0"/>
                <w:u w:val="none"/>
                <w:lang w:val="kk-KZ"/>
              </w:rPr>
              <w:t>-2</w:t>
            </w:r>
            <w:r w:rsidRPr="00A25FCC">
              <w:rPr>
                <w:b w:val="0"/>
                <w:u w:val="none"/>
              </w:rPr>
              <w:t>30</w:t>
            </w:r>
            <w:r w:rsidRPr="00A25FCC">
              <w:rPr>
                <w:b w:val="0"/>
                <w:u w:val="none"/>
                <w:lang w:val="kk-KZ"/>
              </w:rPr>
              <w:t>.</w:t>
            </w:r>
          </w:p>
        </w:tc>
        <w:tc>
          <w:tcPr>
            <w:tcW w:w="1559" w:type="dxa"/>
          </w:tcPr>
          <w:p w14:paraId="549B2BF0" w14:textId="21147681" w:rsidR="00313E69" w:rsidRPr="00A25FCC" w:rsidRDefault="00313E69" w:rsidP="00313E69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 w:rsidRPr="00A25FCC">
              <w:rPr>
                <w:b w:val="0"/>
                <w:u w:val="none"/>
                <w:lang w:val="kk-KZ"/>
              </w:rPr>
              <w:t>2</w:t>
            </w:r>
          </w:p>
        </w:tc>
        <w:tc>
          <w:tcPr>
            <w:tcW w:w="2948" w:type="dxa"/>
          </w:tcPr>
          <w:p w14:paraId="2912E4FE" w14:textId="56B3580F" w:rsidR="00313E69" w:rsidRDefault="00A25FCC" w:rsidP="00313E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Г.И.</w:t>
            </w:r>
            <w:r w:rsidR="00313E69">
              <w:rPr>
                <w:lang w:val="kk-KZ"/>
              </w:rPr>
              <w:t xml:space="preserve">Бекетов </w:t>
            </w:r>
          </w:p>
          <w:p w14:paraId="4D6C0251" w14:textId="620C09D2" w:rsidR="00313E69" w:rsidRPr="00AB77A2" w:rsidRDefault="00313E69" w:rsidP="00313E69">
            <w:pPr>
              <w:rPr>
                <w:lang w:val="kk-KZ"/>
              </w:rPr>
            </w:pPr>
          </w:p>
        </w:tc>
      </w:tr>
      <w:tr w:rsidR="00A25FCC" w:rsidRPr="00313E69" w14:paraId="42199A78" w14:textId="77777777" w:rsidTr="0021772B">
        <w:trPr>
          <w:trHeight w:val="1139"/>
        </w:trPr>
        <w:tc>
          <w:tcPr>
            <w:tcW w:w="567" w:type="dxa"/>
            <w:tcBorders>
              <w:bottom w:val="single" w:sz="4" w:space="0" w:color="auto"/>
            </w:tcBorders>
          </w:tcPr>
          <w:p w14:paraId="2E9BB665" w14:textId="77777777" w:rsidR="00A25FCC" w:rsidRDefault="00A25FCC" w:rsidP="00A25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56" w:type="dxa"/>
          </w:tcPr>
          <w:p w14:paraId="26B0FB5D" w14:textId="466EA24B" w:rsidR="00A25FCC" w:rsidRPr="00A25FCC" w:rsidRDefault="00A25FCC" w:rsidP="00A25FCC">
            <w:pPr>
              <w:pStyle w:val="a5"/>
              <w:rPr>
                <w:rFonts w:asciiTheme="minorHAnsi" w:hAnsiTheme="minorHAnsi"/>
                <w:szCs w:val="22"/>
                <w:lang w:val="kk-KZ"/>
              </w:rPr>
            </w:pPr>
            <w:r>
              <w:rPr>
                <w:lang w:val="kk-KZ"/>
              </w:rPr>
              <w:t>Гастродуоденальды перитонит кезіндегі құрсақ қуысының микрофлорасы</w:t>
            </w:r>
          </w:p>
        </w:tc>
        <w:tc>
          <w:tcPr>
            <w:tcW w:w="1560" w:type="dxa"/>
          </w:tcPr>
          <w:p w14:paraId="6EA7DAE0" w14:textId="0C3611A4" w:rsidR="00A25FCC" w:rsidRDefault="00A25FCC" w:rsidP="00A25FCC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5672ABFB" w14:textId="35FDE1C2" w:rsidR="00A25FCC" w:rsidRPr="00A25FCC" w:rsidRDefault="00A25FCC" w:rsidP="00A25FCC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A25FCC">
              <w:rPr>
                <w:b w:val="0"/>
                <w:u w:val="none"/>
                <w:lang w:val="kk-KZ"/>
              </w:rPr>
              <w:t>Медицинский журнал Западного Казахстана. №1(37) – г.Актобе, 2013. – С.121-122.</w:t>
            </w:r>
          </w:p>
        </w:tc>
        <w:tc>
          <w:tcPr>
            <w:tcW w:w="1559" w:type="dxa"/>
          </w:tcPr>
          <w:p w14:paraId="083C961A" w14:textId="67CA95FB" w:rsidR="00A25FCC" w:rsidRPr="00A25FCC" w:rsidRDefault="00A25FCC" w:rsidP="00A25FCC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 w:rsidRPr="00A25FCC">
              <w:rPr>
                <w:b w:val="0"/>
                <w:u w:val="none"/>
                <w:lang w:val="kk-KZ"/>
              </w:rPr>
              <w:t>2</w:t>
            </w:r>
          </w:p>
        </w:tc>
        <w:tc>
          <w:tcPr>
            <w:tcW w:w="2948" w:type="dxa"/>
          </w:tcPr>
          <w:p w14:paraId="61E8BB76" w14:textId="1671A470" w:rsidR="00A25FCC" w:rsidRDefault="00A25FCC" w:rsidP="00A25F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Г.И.Бекетов </w:t>
            </w:r>
          </w:p>
          <w:p w14:paraId="14880AF8" w14:textId="7CF1D89E" w:rsidR="00A25FCC" w:rsidRDefault="00A25FCC" w:rsidP="00A25FCC">
            <w:pPr>
              <w:rPr>
                <w:lang w:val="kk-KZ"/>
              </w:rPr>
            </w:pPr>
          </w:p>
        </w:tc>
      </w:tr>
      <w:tr w:rsidR="00A25FCC" w:rsidRPr="00AB77A2" w14:paraId="42E204ED" w14:textId="77777777" w:rsidTr="00843FE3">
        <w:trPr>
          <w:trHeight w:val="985"/>
        </w:trPr>
        <w:tc>
          <w:tcPr>
            <w:tcW w:w="567" w:type="dxa"/>
          </w:tcPr>
          <w:p w14:paraId="6B47C748" w14:textId="77777777" w:rsidR="00A25FCC" w:rsidRDefault="00A25FCC" w:rsidP="00A25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56" w:type="dxa"/>
          </w:tcPr>
          <w:p w14:paraId="3BB4FF41" w14:textId="6D78EA31" w:rsidR="00A25FCC" w:rsidRDefault="00A25FCC" w:rsidP="00A25FCC">
            <w:pPr>
              <w:rPr>
                <w:rFonts w:eastAsiaTheme="minorHAnsi"/>
                <w:lang w:val="kk-KZ" w:eastAsia="en-US"/>
              </w:rPr>
            </w:pPr>
            <w:r>
              <w:rPr>
                <w:lang w:val="kk-KZ"/>
              </w:rPr>
              <w:t>Сравнительная оценка противоспаечных и иммунодепрессирующего препаратов при спаечной болезни брюшной полости</w:t>
            </w:r>
          </w:p>
        </w:tc>
        <w:tc>
          <w:tcPr>
            <w:tcW w:w="1560" w:type="dxa"/>
          </w:tcPr>
          <w:p w14:paraId="29B1423F" w14:textId="5D1DCCAC" w:rsidR="00A25FCC" w:rsidRDefault="00A25FCC" w:rsidP="00A25FCC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174A1A95" w14:textId="5E9034C1" w:rsidR="00A25FCC" w:rsidRPr="00114203" w:rsidRDefault="00A25FCC" w:rsidP="00A25FCC">
            <w:pPr>
              <w:pStyle w:val="a5"/>
              <w:rPr>
                <w:rFonts w:ascii="Times New Roman" w:hAnsi="Times New Roman"/>
                <w:bCs/>
                <w:szCs w:val="22"/>
              </w:rPr>
            </w:pPr>
            <w:r>
              <w:rPr>
                <w:lang w:val="kk-KZ"/>
              </w:rPr>
              <w:t>Морфология және дәлелді медицина. №1-4 – 2013. – Алматы, - С.52-54</w:t>
            </w:r>
          </w:p>
        </w:tc>
        <w:tc>
          <w:tcPr>
            <w:tcW w:w="1559" w:type="dxa"/>
          </w:tcPr>
          <w:p w14:paraId="10EA94F5" w14:textId="5D44C5C0" w:rsidR="00A25FCC" w:rsidRPr="00A25FCC" w:rsidRDefault="00A25FCC" w:rsidP="00A25FCC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 w:rsidRPr="00A25FCC">
              <w:rPr>
                <w:b w:val="0"/>
                <w:u w:val="none"/>
                <w:lang w:val="kk-KZ"/>
              </w:rPr>
              <w:t>3</w:t>
            </w:r>
          </w:p>
        </w:tc>
        <w:tc>
          <w:tcPr>
            <w:tcW w:w="2948" w:type="dxa"/>
          </w:tcPr>
          <w:p w14:paraId="32633755" w14:textId="77777777" w:rsidR="00A25FCC" w:rsidRDefault="00A25FCC" w:rsidP="00A25F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Фахрадиев И.Р.,</w:t>
            </w:r>
          </w:p>
          <w:p w14:paraId="234E96E4" w14:textId="77777777" w:rsidR="00A25FCC" w:rsidRDefault="00A25FCC" w:rsidP="00A25F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Алмабаев Г.Ы.,</w:t>
            </w:r>
          </w:p>
          <w:p w14:paraId="18FF6898" w14:textId="77777777" w:rsidR="00A25FCC" w:rsidRDefault="00A25FCC" w:rsidP="00A25F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Власова Ж.О.,</w:t>
            </w:r>
          </w:p>
          <w:p w14:paraId="195C58CD" w14:textId="77777777" w:rsidR="00A25FCC" w:rsidRDefault="00A25FCC" w:rsidP="00A25F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Середина Е.А., </w:t>
            </w:r>
          </w:p>
          <w:p w14:paraId="0C520DA4" w14:textId="06C77230" w:rsidR="00A25FCC" w:rsidRDefault="00A25FCC" w:rsidP="00A25FCC">
            <w:pPr>
              <w:rPr>
                <w:iCs/>
                <w:color w:val="000000"/>
                <w:lang w:val="kk-KZ"/>
              </w:rPr>
            </w:pPr>
            <w:r>
              <w:rPr>
                <w:lang w:val="kk-KZ"/>
              </w:rPr>
              <w:t>Кулешова А.В.</w:t>
            </w:r>
          </w:p>
        </w:tc>
      </w:tr>
      <w:tr w:rsidR="00A25FCC" w:rsidRPr="00AB77A2" w14:paraId="24FD1583" w14:textId="77777777" w:rsidTr="002F0EA3">
        <w:trPr>
          <w:trHeight w:val="985"/>
        </w:trPr>
        <w:tc>
          <w:tcPr>
            <w:tcW w:w="567" w:type="dxa"/>
          </w:tcPr>
          <w:p w14:paraId="7E490502" w14:textId="5B41B98D" w:rsidR="00A25FCC" w:rsidRDefault="00A25FCC" w:rsidP="00A25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56" w:type="dxa"/>
          </w:tcPr>
          <w:p w14:paraId="52521948" w14:textId="4EE86C52" w:rsidR="00A25FCC" w:rsidRDefault="00A25FCC" w:rsidP="00A25FCC">
            <w:pPr>
              <w:rPr>
                <w:rFonts w:eastAsiaTheme="minorHAnsi"/>
                <w:lang w:val="kk-KZ" w:eastAsia="en-US"/>
              </w:rPr>
            </w:pPr>
            <w:r>
              <w:rPr>
                <w:lang w:val="kk-KZ"/>
              </w:rPr>
              <w:t xml:space="preserve">Морфология ушек сердца и формирование раннего нервного медиаторного этапа эмбриогенезе </w:t>
            </w:r>
          </w:p>
        </w:tc>
        <w:tc>
          <w:tcPr>
            <w:tcW w:w="1560" w:type="dxa"/>
          </w:tcPr>
          <w:p w14:paraId="32A0CD3A" w14:textId="482016B5" w:rsidR="00A25FCC" w:rsidRDefault="00A25FCC" w:rsidP="00A25FCC">
            <w:pPr>
              <w:jc w:val="center"/>
            </w:pPr>
            <w:r>
              <w:rPr>
                <w:lang w:val="kk-KZ"/>
              </w:rPr>
              <w:t>Печатн</w:t>
            </w:r>
            <w:r w:rsidR="00A63ECD">
              <w:rPr>
                <w:lang w:val="kk-KZ"/>
              </w:rPr>
              <w:t>ый</w:t>
            </w:r>
          </w:p>
        </w:tc>
        <w:tc>
          <w:tcPr>
            <w:tcW w:w="4536" w:type="dxa"/>
          </w:tcPr>
          <w:p w14:paraId="5DEDFD64" w14:textId="1B4A3FF3" w:rsidR="00A25FCC" w:rsidRPr="00114203" w:rsidRDefault="00A25FCC" w:rsidP="00A25FCC">
            <w:pPr>
              <w:pStyle w:val="a5"/>
              <w:rPr>
                <w:rFonts w:ascii="Times New Roman" w:hAnsi="Times New Roman"/>
                <w:bCs/>
                <w:szCs w:val="22"/>
              </w:rPr>
            </w:pPr>
            <w:r>
              <w:rPr>
                <w:lang w:val="kk-KZ"/>
              </w:rPr>
              <w:t>Морфология және дәлелді медицина. № 1-2-2014. – Алматы, -С.146-147</w:t>
            </w:r>
          </w:p>
        </w:tc>
        <w:tc>
          <w:tcPr>
            <w:tcW w:w="1559" w:type="dxa"/>
          </w:tcPr>
          <w:p w14:paraId="0E1EBE92" w14:textId="0A84075A" w:rsidR="00A25FCC" w:rsidRPr="00A25FCC" w:rsidRDefault="00A25FCC" w:rsidP="00A25FCC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 w:rsidRPr="00A25FCC">
              <w:rPr>
                <w:b w:val="0"/>
                <w:u w:val="none"/>
                <w:lang w:val="kk-KZ"/>
              </w:rPr>
              <w:t>2</w:t>
            </w:r>
          </w:p>
        </w:tc>
        <w:tc>
          <w:tcPr>
            <w:tcW w:w="2948" w:type="dxa"/>
          </w:tcPr>
          <w:p w14:paraId="061AB269" w14:textId="77777777" w:rsidR="00A25FCC" w:rsidRDefault="00A25FCC" w:rsidP="00A25FCC">
            <w:pPr>
              <w:ind w:right="170"/>
              <w:jc w:val="both"/>
              <w:rPr>
                <w:lang w:val="kk-KZ"/>
              </w:rPr>
            </w:pPr>
            <w:r>
              <w:rPr>
                <w:lang w:val="kk-KZ"/>
              </w:rPr>
              <w:t>Сисабеков К.Е.,</w:t>
            </w:r>
          </w:p>
          <w:p w14:paraId="4C81A754" w14:textId="493B07C9" w:rsidR="00A25FCC" w:rsidRDefault="00A25FCC" w:rsidP="00A25FCC">
            <w:pPr>
              <w:rPr>
                <w:iCs/>
                <w:color w:val="000000"/>
                <w:lang w:val="kk-KZ"/>
              </w:rPr>
            </w:pPr>
            <w:r>
              <w:rPr>
                <w:lang w:val="kk-KZ"/>
              </w:rPr>
              <w:t>Тоймбетова К.А.</w:t>
            </w:r>
          </w:p>
        </w:tc>
      </w:tr>
      <w:tr w:rsidR="00A25FCC" w:rsidRPr="00AB77A2" w14:paraId="185A07D9" w14:textId="77777777" w:rsidTr="00332ECF">
        <w:trPr>
          <w:trHeight w:val="985"/>
        </w:trPr>
        <w:tc>
          <w:tcPr>
            <w:tcW w:w="567" w:type="dxa"/>
          </w:tcPr>
          <w:p w14:paraId="3FC9731B" w14:textId="45906B64" w:rsidR="00A25FCC" w:rsidRDefault="00A25FCC" w:rsidP="00A25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56" w:type="dxa"/>
          </w:tcPr>
          <w:p w14:paraId="2E519618" w14:textId="3674564B" w:rsidR="00A25FCC" w:rsidRDefault="00A25FCC" w:rsidP="00A25FCC">
            <w:pPr>
              <w:rPr>
                <w:rFonts w:eastAsiaTheme="minorHAnsi"/>
                <w:lang w:val="kk-KZ" w:eastAsia="en-US"/>
              </w:rPr>
            </w:pPr>
            <w:r>
              <w:rPr>
                <w:lang w:val="kk-KZ"/>
              </w:rPr>
              <w:t xml:space="preserve">Морфофункциональные изменения в системе малого круга кровообращения при применении прямого и клапанного артериовенозного шунта после пневмонэктомии в эксперименте </w:t>
            </w:r>
          </w:p>
        </w:tc>
        <w:tc>
          <w:tcPr>
            <w:tcW w:w="1560" w:type="dxa"/>
          </w:tcPr>
          <w:p w14:paraId="0AF7F4E8" w14:textId="7CE80979" w:rsidR="00A25FCC" w:rsidRDefault="00A63ECD" w:rsidP="00A25FCC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281F492C" w14:textId="77777777" w:rsidR="00A25FCC" w:rsidRDefault="00A25FCC" w:rsidP="00A25FCC">
            <w:pPr>
              <w:pStyle w:val="a5"/>
              <w:rPr>
                <w:rFonts w:asciiTheme="minorHAnsi" w:hAnsiTheme="minorHAnsi"/>
                <w:lang w:val="kk-KZ"/>
              </w:rPr>
            </w:pPr>
            <w:r>
              <w:rPr>
                <w:lang w:val="kk-KZ"/>
              </w:rPr>
              <w:t xml:space="preserve">Оңтүстік Қазақстан мемлекеттік фармацевтика академиясының  хабаршысы. Республикалық ғылыми журнал № 3 (72), 2015. – Шымкент, </w:t>
            </w:r>
          </w:p>
          <w:p w14:paraId="657B281E" w14:textId="5346F33A" w:rsidR="00A25FCC" w:rsidRPr="00114203" w:rsidRDefault="00A25FCC" w:rsidP="00A25FCC">
            <w:pPr>
              <w:pStyle w:val="a5"/>
              <w:rPr>
                <w:rFonts w:ascii="Times New Roman" w:hAnsi="Times New Roman"/>
                <w:bCs/>
                <w:szCs w:val="22"/>
              </w:rPr>
            </w:pPr>
            <w:r>
              <w:rPr>
                <w:lang w:val="kk-KZ"/>
              </w:rPr>
              <w:t>-С.197-200</w:t>
            </w:r>
          </w:p>
        </w:tc>
        <w:tc>
          <w:tcPr>
            <w:tcW w:w="1559" w:type="dxa"/>
          </w:tcPr>
          <w:p w14:paraId="40BEFDCF" w14:textId="4712B3DB" w:rsidR="00A25FCC" w:rsidRPr="00A25FCC" w:rsidRDefault="00A25FCC" w:rsidP="00A25FCC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 w:rsidRPr="00A25FCC">
              <w:rPr>
                <w:b w:val="0"/>
                <w:u w:val="none"/>
                <w:lang w:val="kk-KZ"/>
              </w:rPr>
              <w:t>4</w:t>
            </w:r>
          </w:p>
        </w:tc>
        <w:tc>
          <w:tcPr>
            <w:tcW w:w="2948" w:type="dxa"/>
          </w:tcPr>
          <w:p w14:paraId="338AAB0E" w14:textId="77777777" w:rsidR="00A25FCC" w:rsidRDefault="00A25FCC" w:rsidP="00A25FCC">
            <w:pPr>
              <w:ind w:right="170"/>
              <w:jc w:val="both"/>
              <w:rPr>
                <w:lang w:val="kk-KZ"/>
              </w:rPr>
            </w:pPr>
            <w:r>
              <w:rPr>
                <w:lang w:val="kk-KZ"/>
              </w:rPr>
              <w:t>Колибеков У.Х.,</w:t>
            </w:r>
          </w:p>
          <w:p w14:paraId="69D11166" w14:textId="77777777" w:rsidR="00A25FCC" w:rsidRDefault="00A25FCC" w:rsidP="00A25FCC">
            <w:pPr>
              <w:ind w:right="170"/>
              <w:jc w:val="both"/>
              <w:rPr>
                <w:lang w:val="kk-KZ"/>
              </w:rPr>
            </w:pPr>
            <w:r>
              <w:rPr>
                <w:lang w:val="kk-KZ"/>
              </w:rPr>
              <w:t>Касаева Л.Т.,</w:t>
            </w:r>
          </w:p>
          <w:p w14:paraId="7A1BD226" w14:textId="149563AE" w:rsidR="00A25FCC" w:rsidRDefault="00A25FCC" w:rsidP="00A25FCC">
            <w:pPr>
              <w:rPr>
                <w:iCs/>
                <w:color w:val="000000"/>
                <w:lang w:val="kk-KZ"/>
              </w:rPr>
            </w:pPr>
            <w:r>
              <w:rPr>
                <w:lang w:val="kk-KZ"/>
              </w:rPr>
              <w:t>Орманбаев К.С.</w:t>
            </w:r>
          </w:p>
        </w:tc>
      </w:tr>
    </w:tbl>
    <w:p w14:paraId="059AEF19" w14:textId="77777777" w:rsidR="000A6E68" w:rsidRDefault="000A6E68" w:rsidP="000A6E68">
      <w:pPr>
        <w:pStyle w:val="a9"/>
      </w:pPr>
      <w:r>
        <w:t xml:space="preserve">                    </w:t>
      </w:r>
    </w:p>
    <w:p w14:paraId="44E2CEA8" w14:textId="2821385F" w:rsidR="000A6E68" w:rsidRPr="000A6E68" w:rsidRDefault="000A6E68" w:rsidP="00D830DF">
      <w:pPr>
        <w:pStyle w:val="a9"/>
        <w:jc w:val="center"/>
        <w:rPr>
          <w:rFonts w:eastAsia="Calibri"/>
        </w:rPr>
      </w:pPr>
      <w:r w:rsidRPr="000A6E68">
        <w:rPr>
          <w:rFonts w:eastAsia="Calibri"/>
        </w:rPr>
        <w:t xml:space="preserve">Соискатель                                                                                                 </w:t>
      </w:r>
      <w:proofErr w:type="spellStart"/>
      <w:r w:rsidRPr="000A6E68">
        <w:rPr>
          <w:rFonts w:eastAsia="Calibri"/>
        </w:rPr>
        <w:t>Танабаев</w:t>
      </w:r>
      <w:proofErr w:type="spellEnd"/>
      <w:r w:rsidRPr="000A6E68">
        <w:rPr>
          <w:rFonts w:eastAsia="Calibri"/>
        </w:rPr>
        <w:t xml:space="preserve"> Б.Д</w:t>
      </w:r>
    </w:p>
    <w:p w14:paraId="4C1EEEDA" w14:textId="73BC7594" w:rsidR="000A6E68" w:rsidRPr="000A6E68" w:rsidRDefault="00D830DF" w:rsidP="00D830DF">
      <w:pPr>
        <w:spacing w:before="100" w:beforeAutospacing="1" w:after="100" w:afterAutospacing="1"/>
        <w:jc w:val="center"/>
        <w:rPr>
          <w:rFonts w:eastAsia="Calibri"/>
        </w:rPr>
      </w:pPr>
      <w:r>
        <w:rPr>
          <w:rFonts w:eastAsia="Calibri"/>
        </w:rPr>
        <w:t xml:space="preserve">     </w:t>
      </w:r>
      <w:r w:rsidR="000A6E68" w:rsidRPr="000A6E68">
        <w:rPr>
          <w:rFonts w:eastAsia="Calibri"/>
        </w:rPr>
        <w:t xml:space="preserve">Ученый секретарь </w:t>
      </w:r>
      <w:proofErr w:type="spellStart"/>
      <w:r w:rsidR="000A6E68" w:rsidRPr="000A6E68">
        <w:rPr>
          <w:rFonts w:eastAsia="Calibri"/>
        </w:rPr>
        <w:t>к.фарм.н</w:t>
      </w:r>
      <w:proofErr w:type="spellEnd"/>
      <w:r w:rsidR="000A6E68" w:rsidRPr="000A6E68">
        <w:rPr>
          <w:rFonts w:eastAsia="Calibri"/>
        </w:rPr>
        <w:t xml:space="preserve">., </w:t>
      </w:r>
      <w:proofErr w:type="spellStart"/>
      <w:r w:rsidR="000A6E68" w:rsidRPr="000A6E68">
        <w:rPr>
          <w:rFonts w:eastAsia="Calibri"/>
        </w:rPr>
        <w:t>и.о</w:t>
      </w:r>
      <w:proofErr w:type="spellEnd"/>
      <w:r w:rsidR="000A6E68" w:rsidRPr="000A6E68">
        <w:rPr>
          <w:rFonts w:eastAsia="Calibri"/>
        </w:rPr>
        <w:t xml:space="preserve">. доцента                                              </w:t>
      </w:r>
      <w:proofErr w:type="spellStart"/>
      <w:r w:rsidR="000A6E68" w:rsidRPr="000A6E68">
        <w:rPr>
          <w:rFonts w:eastAsia="Calibri"/>
        </w:rPr>
        <w:t>Серикбаева</w:t>
      </w:r>
      <w:proofErr w:type="spellEnd"/>
      <w:r w:rsidR="000A6E68" w:rsidRPr="000A6E68">
        <w:rPr>
          <w:rFonts w:eastAsia="Calibri"/>
        </w:rPr>
        <w:t xml:space="preserve"> А.Д.</w:t>
      </w:r>
    </w:p>
    <w:p w14:paraId="47DF017B" w14:textId="77777777" w:rsidR="000A6E68" w:rsidRDefault="000A6E68"/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A25FCC" w:rsidRPr="00AB77A2" w14:paraId="783D5E46" w14:textId="77777777" w:rsidTr="0037139B">
        <w:trPr>
          <w:trHeight w:val="985"/>
        </w:trPr>
        <w:tc>
          <w:tcPr>
            <w:tcW w:w="567" w:type="dxa"/>
          </w:tcPr>
          <w:p w14:paraId="0E8A5DD2" w14:textId="596998D9" w:rsidR="00A25FCC" w:rsidRDefault="00A25FCC" w:rsidP="00A25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3856" w:type="dxa"/>
          </w:tcPr>
          <w:p w14:paraId="6D3DF763" w14:textId="67CB7F24" w:rsidR="00A25FCC" w:rsidRPr="00AC30FA" w:rsidRDefault="00A25FCC" w:rsidP="00A25FCC">
            <w:pPr>
              <w:rPr>
                <w:lang w:val="kk-KZ"/>
              </w:rPr>
            </w:pPr>
            <w:r>
              <w:rPr>
                <w:lang w:val="kk-KZ"/>
              </w:rPr>
              <w:t xml:space="preserve">Послеоперационные нарушения показателей гемодинамики малого круга кровообращения при пневмонэктомии и их новые хирургические способы коррекции в эксперименте </w:t>
            </w:r>
          </w:p>
        </w:tc>
        <w:tc>
          <w:tcPr>
            <w:tcW w:w="1560" w:type="dxa"/>
          </w:tcPr>
          <w:p w14:paraId="7D487058" w14:textId="091659DB" w:rsidR="00A25FCC" w:rsidRDefault="00A63ECD" w:rsidP="00A25FCC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3D2A69B0" w14:textId="77777777" w:rsidR="00A25FCC" w:rsidRDefault="00A25FCC" w:rsidP="00A25FCC">
            <w:pPr>
              <w:pStyle w:val="a5"/>
              <w:rPr>
                <w:rFonts w:asciiTheme="minorHAnsi" w:hAnsiTheme="minorHAnsi"/>
                <w:lang w:val="kk-KZ"/>
              </w:rPr>
            </w:pPr>
            <w:r>
              <w:rPr>
                <w:lang w:val="kk-KZ"/>
              </w:rPr>
              <w:t xml:space="preserve">Оңтүстік Қазақстан мемлекеттік фармацевтика академиясының  хабаршысы. Республикалық ғылыми журнал № 1(74), 2016. – Шымкент, </w:t>
            </w:r>
          </w:p>
          <w:p w14:paraId="5F0AE903" w14:textId="1F256885" w:rsidR="00A25FCC" w:rsidRPr="00114203" w:rsidRDefault="00A25FCC" w:rsidP="00A25FCC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-С.69-72.</w:t>
            </w:r>
          </w:p>
        </w:tc>
        <w:tc>
          <w:tcPr>
            <w:tcW w:w="1559" w:type="dxa"/>
          </w:tcPr>
          <w:p w14:paraId="4099FA79" w14:textId="79277926" w:rsidR="00A25FCC" w:rsidRPr="00AB77A2" w:rsidRDefault="00A25FCC" w:rsidP="00A25FC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4</w:t>
            </w:r>
          </w:p>
        </w:tc>
        <w:tc>
          <w:tcPr>
            <w:tcW w:w="2948" w:type="dxa"/>
          </w:tcPr>
          <w:p w14:paraId="7A5FA7E7" w14:textId="77777777" w:rsidR="00A25FCC" w:rsidRDefault="00A25FCC" w:rsidP="00A25FCC">
            <w:pPr>
              <w:ind w:right="170"/>
              <w:jc w:val="both"/>
              <w:rPr>
                <w:lang w:val="kk-KZ"/>
              </w:rPr>
            </w:pPr>
            <w:r>
              <w:rPr>
                <w:lang w:val="kk-KZ"/>
              </w:rPr>
              <w:t>Колибеков У.Х.</w:t>
            </w:r>
          </w:p>
          <w:p w14:paraId="6E2ABA63" w14:textId="6DAAF243" w:rsidR="00A25FCC" w:rsidRPr="00954B67" w:rsidRDefault="00A25FCC" w:rsidP="00A25FCC">
            <w:pPr>
              <w:rPr>
                <w:shd w:val="clear" w:color="auto" w:fill="FFFFFF"/>
                <w:lang w:val="kk-KZ"/>
              </w:rPr>
            </w:pPr>
          </w:p>
        </w:tc>
      </w:tr>
      <w:tr w:rsidR="00A63ECD" w:rsidRPr="00AB77A2" w14:paraId="4DC55E27" w14:textId="77777777" w:rsidTr="00C868F4">
        <w:trPr>
          <w:trHeight w:val="985"/>
        </w:trPr>
        <w:tc>
          <w:tcPr>
            <w:tcW w:w="567" w:type="dxa"/>
          </w:tcPr>
          <w:p w14:paraId="7219D442" w14:textId="1EA0ED42" w:rsidR="00A63ECD" w:rsidRDefault="00A63ECD" w:rsidP="00A63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6" w:type="dxa"/>
          </w:tcPr>
          <w:p w14:paraId="63F0EA6D" w14:textId="550D15AD" w:rsidR="00A63ECD" w:rsidRPr="00A63ECD" w:rsidRDefault="00A63ECD" w:rsidP="00A63ECD">
            <w:pPr>
              <w:rPr>
                <w:bCs/>
              </w:rPr>
            </w:pPr>
            <w:r>
              <w:rPr>
                <w:lang w:val="kk-KZ"/>
              </w:rPr>
              <w:t xml:space="preserve">Реконструкция внутренней сонной артерии в эксперименте </w:t>
            </w:r>
          </w:p>
        </w:tc>
        <w:tc>
          <w:tcPr>
            <w:tcW w:w="1560" w:type="dxa"/>
          </w:tcPr>
          <w:p w14:paraId="2C5E3A94" w14:textId="6EEE7086" w:rsidR="00A63ECD" w:rsidRDefault="00A63ECD" w:rsidP="00A63ECD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35FA1795" w14:textId="090C402E" w:rsidR="00A63ECD" w:rsidRPr="00114203" w:rsidRDefault="00A63ECD" w:rsidP="00A63ECD">
            <w:pPr>
              <w:pStyle w:val="a5"/>
              <w:rPr>
                <w:bCs/>
                <w:lang w:val="kk-KZ"/>
              </w:rPr>
            </w:pPr>
            <w:r>
              <w:rPr>
                <w:lang w:val="kk-KZ"/>
              </w:rPr>
              <w:t xml:space="preserve">Проблемы современной науки и образования. Научно-методический журнал. № 28 (70). 2016. – Москва, Импакт –фактор РИНЦ:1,52, -С.109-112. </w:t>
            </w:r>
          </w:p>
        </w:tc>
        <w:tc>
          <w:tcPr>
            <w:tcW w:w="1559" w:type="dxa"/>
          </w:tcPr>
          <w:p w14:paraId="56678479" w14:textId="3606E680" w:rsidR="00A63ECD" w:rsidRPr="00A63ECD" w:rsidRDefault="00A63ECD" w:rsidP="00A63ECD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A63ECD">
              <w:rPr>
                <w:b w:val="0"/>
                <w:u w:val="none"/>
                <w:lang w:val="kk-KZ"/>
              </w:rPr>
              <w:t>4</w:t>
            </w:r>
          </w:p>
        </w:tc>
        <w:tc>
          <w:tcPr>
            <w:tcW w:w="2948" w:type="dxa"/>
          </w:tcPr>
          <w:p w14:paraId="41C58269" w14:textId="4C5FC76E" w:rsidR="00A63ECD" w:rsidRDefault="00A63ECD" w:rsidP="00A63ECD">
            <w:pPr>
              <w:ind w:right="170"/>
              <w:jc w:val="both"/>
              <w:rPr>
                <w:lang w:val="kk-KZ"/>
              </w:rPr>
            </w:pPr>
            <w:r>
              <w:rPr>
                <w:lang w:val="kk-KZ"/>
              </w:rPr>
              <w:t>Салимгиреева Б.Ж.,</w:t>
            </w:r>
          </w:p>
          <w:p w14:paraId="5128BBAD" w14:textId="77777777" w:rsidR="00A63ECD" w:rsidRDefault="00A63ECD" w:rsidP="00A63ECD">
            <w:pPr>
              <w:ind w:right="170"/>
              <w:jc w:val="both"/>
              <w:rPr>
                <w:lang w:val="kk-KZ"/>
              </w:rPr>
            </w:pPr>
            <w:r>
              <w:rPr>
                <w:lang w:val="kk-KZ"/>
              </w:rPr>
              <w:t>Алмабаев Ы.А,</w:t>
            </w:r>
          </w:p>
          <w:p w14:paraId="61FD145D" w14:textId="77777777" w:rsidR="00A63ECD" w:rsidRDefault="00A63ECD" w:rsidP="00A63ECD">
            <w:pPr>
              <w:rPr>
                <w:lang w:val="kk-KZ"/>
              </w:rPr>
            </w:pPr>
            <w:r>
              <w:rPr>
                <w:lang w:val="kk-KZ"/>
              </w:rPr>
              <w:t>Ерментаева Ж.М.,</w:t>
            </w:r>
          </w:p>
          <w:p w14:paraId="46F995E7" w14:textId="77777777" w:rsidR="00A63ECD" w:rsidRDefault="00A63ECD" w:rsidP="00A63ECD">
            <w:pPr>
              <w:rPr>
                <w:lang w:val="kk-KZ"/>
              </w:rPr>
            </w:pPr>
            <w:r>
              <w:rPr>
                <w:lang w:val="kk-KZ"/>
              </w:rPr>
              <w:t>Какетаева И.З.,</w:t>
            </w:r>
          </w:p>
          <w:p w14:paraId="799645BB" w14:textId="77777777" w:rsidR="00A63ECD" w:rsidRDefault="00A63ECD" w:rsidP="00A63ECD">
            <w:pPr>
              <w:rPr>
                <w:lang w:val="kk-KZ"/>
              </w:rPr>
            </w:pPr>
            <w:r>
              <w:rPr>
                <w:lang w:val="kk-KZ"/>
              </w:rPr>
              <w:t>Фахрадиев И.Р.,</w:t>
            </w:r>
          </w:p>
          <w:p w14:paraId="58709C1B" w14:textId="77777777" w:rsidR="00A63ECD" w:rsidRDefault="00A63ECD" w:rsidP="00A63ECD">
            <w:pPr>
              <w:rPr>
                <w:lang w:val="kk-KZ"/>
              </w:rPr>
            </w:pPr>
            <w:r>
              <w:rPr>
                <w:lang w:val="kk-KZ"/>
              </w:rPr>
              <w:t>Алмабаева А.Ы.,</w:t>
            </w:r>
          </w:p>
          <w:p w14:paraId="5C51EB86" w14:textId="44746A2C" w:rsidR="00A63ECD" w:rsidRPr="00C4519A" w:rsidRDefault="00A63ECD" w:rsidP="00A63ECD">
            <w:pPr>
              <w:rPr>
                <w:bCs/>
                <w:lang w:val="kk-KZ"/>
              </w:rPr>
            </w:pPr>
            <w:r>
              <w:rPr>
                <w:lang w:val="kk-KZ"/>
              </w:rPr>
              <w:t>Серикбаев Ж.Ж.</w:t>
            </w:r>
          </w:p>
        </w:tc>
      </w:tr>
      <w:tr w:rsidR="00A63ECD" w:rsidRPr="00A63ECD" w14:paraId="5BAB40E9" w14:textId="77777777" w:rsidTr="00B00A7F">
        <w:trPr>
          <w:trHeight w:val="835"/>
        </w:trPr>
        <w:tc>
          <w:tcPr>
            <w:tcW w:w="567" w:type="dxa"/>
          </w:tcPr>
          <w:p w14:paraId="292DE720" w14:textId="1ABA4231" w:rsidR="00A63ECD" w:rsidRDefault="00A63ECD" w:rsidP="00A63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56" w:type="dxa"/>
          </w:tcPr>
          <w:p w14:paraId="610873D7" w14:textId="1DCFFD20" w:rsidR="00A63ECD" w:rsidRPr="00AC30FA" w:rsidRDefault="00A63ECD" w:rsidP="00A63ECD">
            <w:pPr>
              <w:rPr>
                <w:lang w:val="kk-KZ"/>
              </w:rPr>
            </w:pPr>
            <w:r>
              <w:rPr>
                <w:lang w:val="kk-KZ"/>
              </w:rPr>
              <w:t>Влияние пневмоперитонеума на формирование спаечного процесса при лапароскопических операциях в эксперименте</w:t>
            </w:r>
          </w:p>
        </w:tc>
        <w:tc>
          <w:tcPr>
            <w:tcW w:w="1560" w:type="dxa"/>
          </w:tcPr>
          <w:p w14:paraId="1C50E84F" w14:textId="63DEC66E" w:rsidR="00A63ECD" w:rsidRDefault="00A63ECD" w:rsidP="00A63ECD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66ECD312" w14:textId="31970A24" w:rsidR="00A63ECD" w:rsidRPr="00114203" w:rsidRDefault="00A63ECD" w:rsidP="00A63ECD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Проблемы современной науки и образования. Научно-методический журнал. № 32 (74). 2016. – Москва, Импакт –фактор РИНЦ:1,52, -С.101-104. </w:t>
            </w:r>
          </w:p>
        </w:tc>
        <w:tc>
          <w:tcPr>
            <w:tcW w:w="1559" w:type="dxa"/>
          </w:tcPr>
          <w:p w14:paraId="266A5878" w14:textId="0A6CDE00" w:rsidR="00A63ECD" w:rsidRPr="00A63ECD" w:rsidRDefault="00A63ECD" w:rsidP="00A63ECD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A63ECD">
              <w:rPr>
                <w:b w:val="0"/>
                <w:u w:val="none"/>
                <w:lang w:val="kk-KZ"/>
              </w:rPr>
              <w:t>4</w:t>
            </w:r>
          </w:p>
        </w:tc>
        <w:tc>
          <w:tcPr>
            <w:tcW w:w="2948" w:type="dxa"/>
          </w:tcPr>
          <w:p w14:paraId="50C23E69" w14:textId="68CCCA6C" w:rsidR="00A63ECD" w:rsidRDefault="00A63ECD" w:rsidP="00A63ECD">
            <w:pPr>
              <w:ind w:right="170"/>
              <w:jc w:val="both"/>
              <w:rPr>
                <w:lang w:val="kk-KZ"/>
              </w:rPr>
            </w:pPr>
            <w:r>
              <w:rPr>
                <w:lang w:val="kk-KZ"/>
              </w:rPr>
              <w:t>Серикпаев Ж.Ж.,</w:t>
            </w:r>
          </w:p>
          <w:p w14:paraId="44D8E5C5" w14:textId="137E8201" w:rsidR="00A63ECD" w:rsidRDefault="00A63ECD" w:rsidP="00A63ECD">
            <w:pPr>
              <w:ind w:right="170"/>
              <w:jc w:val="both"/>
              <w:rPr>
                <w:lang w:val="kk-KZ"/>
              </w:rPr>
            </w:pPr>
            <w:r>
              <w:rPr>
                <w:lang w:val="kk-KZ"/>
              </w:rPr>
              <w:t>Алмабаева А.Ы.,</w:t>
            </w:r>
          </w:p>
          <w:p w14:paraId="774E21FF" w14:textId="77777777" w:rsidR="00A63ECD" w:rsidRDefault="00A63ECD" w:rsidP="00A63ECD">
            <w:pPr>
              <w:ind w:right="170"/>
              <w:jc w:val="both"/>
              <w:rPr>
                <w:lang w:val="kk-KZ"/>
              </w:rPr>
            </w:pPr>
            <w:r>
              <w:rPr>
                <w:lang w:val="kk-KZ"/>
              </w:rPr>
              <w:t>Алмабаев Ы.А.,</w:t>
            </w:r>
          </w:p>
          <w:p w14:paraId="55B58C60" w14:textId="77777777" w:rsidR="00A63ECD" w:rsidRDefault="00A63ECD" w:rsidP="00A63ECD">
            <w:pPr>
              <w:ind w:right="170"/>
              <w:jc w:val="both"/>
              <w:rPr>
                <w:lang w:val="kk-KZ"/>
              </w:rPr>
            </w:pPr>
            <w:r w:rsidRPr="00A63ECD">
              <w:rPr>
                <w:lang w:val="kk-KZ"/>
              </w:rPr>
              <w:t>Фахрадиев И.Р.,</w:t>
            </w:r>
          </w:p>
          <w:p w14:paraId="2278F7C0" w14:textId="77777777" w:rsidR="00A63ECD" w:rsidRPr="00A63ECD" w:rsidRDefault="00A63ECD" w:rsidP="00A63ECD">
            <w:pPr>
              <w:ind w:right="170"/>
              <w:jc w:val="both"/>
              <w:rPr>
                <w:lang w:val="kk-KZ"/>
              </w:rPr>
            </w:pPr>
            <w:r w:rsidRPr="00A63ECD">
              <w:rPr>
                <w:lang w:val="kk-KZ"/>
              </w:rPr>
              <w:t>Салимгиреева Б.Ж.,</w:t>
            </w:r>
          </w:p>
          <w:p w14:paraId="0FA36E35" w14:textId="77777777" w:rsidR="00A63ECD" w:rsidRDefault="00A63ECD" w:rsidP="00A63ECD">
            <w:pPr>
              <w:ind w:right="170"/>
              <w:jc w:val="both"/>
              <w:rPr>
                <w:lang w:val="kk-KZ"/>
              </w:rPr>
            </w:pPr>
            <w:r>
              <w:rPr>
                <w:lang w:val="kk-KZ"/>
              </w:rPr>
              <w:t>Кыжыров Ж.Н.,</w:t>
            </w:r>
          </w:p>
          <w:p w14:paraId="58D0C1E5" w14:textId="65388ABD" w:rsidR="00A63ECD" w:rsidRPr="00A63ECD" w:rsidRDefault="00A63ECD" w:rsidP="00A63ECD">
            <w:pPr>
              <w:ind w:right="170"/>
              <w:jc w:val="both"/>
              <w:rPr>
                <w:lang w:val="kk-KZ"/>
              </w:rPr>
            </w:pPr>
            <w:r>
              <w:rPr>
                <w:lang w:val="kk-KZ"/>
              </w:rPr>
              <w:t>Какетаева И.З.</w:t>
            </w:r>
          </w:p>
        </w:tc>
      </w:tr>
      <w:tr w:rsidR="00A63ECD" w:rsidRPr="00A63ECD" w14:paraId="12AE06A3" w14:textId="77777777" w:rsidTr="008839AC">
        <w:trPr>
          <w:trHeight w:val="835"/>
        </w:trPr>
        <w:tc>
          <w:tcPr>
            <w:tcW w:w="567" w:type="dxa"/>
          </w:tcPr>
          <w:p w14:paraId="17F6BD1C" w14:textId="183B5C12" w:rsidR="00A63ECD" w:rsidRDefault="00A63ECD" w:rsidP="00A63ECD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56" w:type="dxa"/>
          </w:tcPr>
          <w:p w14:paraId="6FC192C4" w14:textId="50D1C340" w:rsidR="00A63ECD" w:rsidRPr="00AC30FA" w:rsidRDefault="00A63ECD" w:rsidP="00A63ECD">
            <w:pPr>
              <w:pStyle w:val="a5"/>
              <w:rPr>
                <w:lang w:val="kk-KZ"/>
              </w:rPr>
            </w:pPr>
            <w:r w:rsidRPr="00A63ECD">
              <w:rPr>
                <w:lang w:val="kk-KZ"/>
              </w:rPr>
              <w:t xml:space="preserve">The </w:t>
            </w:r>
            <w:proofErr w:type="spellStart"/>
            <w:r w:rsidRPr="00A63ECD">
              <w:rPr>
                <w:lang w:val="kk-KZ"/>
              </w:rPr>
              <w:t>Agіng</w:t>
            </w:r>
            <w:proofErr w:type="spellEnd"/>
            <w:r w:rsidRPr="00A63ECD">
              <w:rPr>
                <w:lang w:val="kk-KZ"/>
              </w:rPr>
              <w:t xml:space="preserve">-related Approach to </w:t>
            </w:r>
            <w:proofErr w:type="spellStart"/>
            <w:r w:rsidRPr="00A63ECD">
              <w:rPr>
                <w:lang w:val="kk-KZ"/>
              </w:rPr>
              <w:t>Detectіon</w:t>
            </w:r>
            <w:proofErr w:type="spellEnd"/>
            <w:r w:rsidRPr="00A63ECD">
              <w:rPr>
                <w:lang w:val="kk-KZ"/>
              </w:rPr>
              <w:t xml:space="preserve"> of </w:t>
            </w:r>
            <w:proofErr w:type="spellStart"/>
            <w:r w:rsidRPr="00A63ECD">
              <w:rPr>
                <w:lang w:val="kk-KZ"/>
              </w:rPr>
              <w:t>Mіtotіc</w:t>
            </w:r>
            <w:proofErr w:type="spellEnd"/>
            <w:r w:rsidRPr="00A63ECD">
              <w:rPr>
                <w:lang w:val="kk-KZ"/>
              </w:rPr>
              <w:t xml:space="preserve"> Factor </w:t>
            </w:r>
            <w:proofErr w:type="spellStart"/>
            <w:r w:rsidRPr="00A63ECD">
              <w:rPr>
                <w:lang w:val="kk-KZ"/>
              </w:rPr>
              <w:t>іn</w:t>
            </w:r>
            <w:proofErr w:type="spellEnd"/>
            <w:r w:rsidRPr="00A63ECD">
              <w:rPr>
                <w:lang w:val="kk-KZ"/>
              </w:rPr>
              <w:t xml:space="preserve"> </w:t>
            </w:r>
            <w:proofErr w:type="spellStart"/>
            <w:r w:rsidRPr="00A63ECD">
              <w:rPr>
                <w:lang w:val="kk-KZ"/>
              </w:rPr>
              <w:t>Thoracіc</w:t>
            </w:r>
            <w:proofErr w:type="spellEnd"/>
            <w:r w:rsidRPr="00A63ECD">
              <w:rPr>
                <w:lang w:val="kk-KZ"/>
              </w:rPr>
              <w:t xml:space="preserve"> Duct Lymph of </w:t>
            </w:r>
            <w:proofErr w:type="spellStart"/>
            <w:r w:rsidRPr="00A63ECD">
              <w:rPr>
                <w:lang w:val="kk-KZ"/>
              </w:rPr>
              <w:t>Rabbіts</w:t>
            </w:r>
            <w:proofErr w:type="spellEnd"/>
          </w:p>
        </w:tc>
        <w:tc>
          <w:tcPr>
            <w:tcW w:w="1560" w:type="dxa"/>
          </w:tcPr>
          <w:p w14:paraId="702860DC" w14:textId="0EF0A5C9" w:rsidR="00A63ECD" w:rsidRPr="00A63ECD" w:rsidRDefault="00A63ECD" w:rsidP="00A63ECD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6043D3C1" w14:textId="77777777" w:rsidR="00A63ECD" w:rsidRPr="00A63ECD" w:rsidRDefault="00A63ECD" w:rsidP="00A63ECD">
            <w:pPr>
              <w:pStyle w:val="a5"/>
              <w:rPr>
                <w:lang w:val="kk-KZ"/>
              </w:rPr>
            </w:pPr>
            <w:proofErr w:type="spellStart"/>
            <w:r w:rsidRPr="00A63ECD">
              <w:rPr>
                <w:bCs/>
                <w:lang w:val="kk-KZ"/>
              </w:rPr>
              <w:t>Іnternatіonal</w:t>
            </w:r>
            <w:proofErr w:type="spellEnd"/>
            <w:r w:rsidRPr="00A63ECD">
              <w:rPr>
                <w:bCs/>
                <w:lang w:val="kk-KZ"/>
              </w:rPr>
              <w:t xml:space="preserve"> Journal of </w:t>
            </w:r>
            <w:proofErr w:type="spellStart"/>
            <w:r w:rsidRPr="00A63ECD">
              <w:rPr>
                <w:bCs/>
                <w:lang w:val="kk-KZ"/>
              </w:rPr>
              <w:t>Іnnovatіve</w:t>
            </w:r>
            <w:proofErr w:type="spellEnd"/>
            <w:r w:rsidRPr="00A63ECD">
              <w:rPr>
                <w:bCs/>
                <w:lang w:val="kk-KZ"/>
              </w:rPr>
              <w:t xml:space="preserve"> </w:t>
            </w:r>
            <w:proofErr w:type="spellStart"/>
            <w:r w:rsidRPr="00A63ECD">
              <w:rPr>
                <w:bCs/>
                <w:lang w:val="kk-KZ"/>
              </w:rPr>
              <w:t>Medіcіne</w:t>
            </w:r>
            <w:proofErr w:type="spellEnd"/>
            <w:r w:rsidRPr="00A63ECD">
              <w:rPr>
                <w:bCs/>
                <w:lang w:val="kk-KZ"/>
              </w:rPr>
              <w:t xml:space="preserve"> and Health </w:t>
            </w:r>
            <w:proofErr w:type="spellStart"/>
            <w:r w:rsidRPr="00A63ECD">
              <w:rPr>
                <w:bCs/>
                <w:lang w:val="kk-KZ"/>
              </w:rPr>
              <w:t>Scіence</w:t>
            </w:r>
            <w:proofErr w:type="spellEnd"/>
            <w:r w:rsidRPr="00A63ECD">
              <w:rPr>
                <w:bCs/>
                <w:lang w:val="kk-KZ"/>
              </w:rPr>
              <w:t>, Volume 9, 2017, 1</w:t>
            </w:r>
            <w:r w:rsidRPr="00A63ECD">
              <w:rPr>
                <w:bCs/>
                <w:lang w:val="kk-KZ"/>
              </w:rPr>
              <w:noBreakHyphen/>
              <w:t>4</w:t>
            </w:r>
            <w:r w:rsidRPr="00A63ECD">
              <w:rPr>
                <w:lang w:val="kk-KZ"/>
              </w:rPr>
              <w:t xml:space="preserve"> </w:t>
            </w:r>
            <w:r w:rsidRPr="00A63ECD">
              <w:rPr>
                <w:bCs/>
              </w:rPr>
              <w:t>impact factor of IJMRHS=0.52</w:t>
            </w:r>
          </w:p>
          <w:p w14:paraId="5818DB45" w14:textId="77777777" w:rsidR="00A63ECD" w:rsidRPr="00114203" w:rsidRDefault="00A63ECD" w:rsidP="00A63ECD">
            <w:pPr>
              <w:pStyle w:val="a5"/>
              <w:rPr>
                <w:lang w:val="kk-KZ"/>
              </w:rPr>
            </w:pPr>
          </w:p>
        </w:tc>
        <w:tc>
          <w:tcPr>
            <w:tcW w:w="1559" w:type="dxa"/>
          </w:tcPr>
          <w:p w14:paraId="4CA0CFF1" w14:textId="251F823C" w:rsidR="00A63ECD" w:rsidRPr="00A63ECD" w:rsidRDefault="00A63ECD" w:rsidP="00A63ECD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48" w:type="dxa"/>
          </w:tcPr>
          <w:p w14:paraId="121FC9E9" w14:textId="35319930" w:rsidR="00A63ECD" w:rsidRPr="00A63ECD" w:rsidRDefault="00A63ECD" w:rsidP="00A63ECD">
            <w:pPr>
              <w:pStyle w:val="a5"/>
              <w:rPr>
                <w:rFonts w:ascii="Times New Roman" w:hAnsi="Times New Roman"/>
                <w:lang w:val="kk-KZ"/>
              </w:rPr>
            </w:pPr>
            <w:r w:rsidRPr="00A63ECD">
              <w:rPr>
                <w:lang w:val="kk-KZ"/>
              </w:rPr>
              <w:t xml:space="preserve"> </w:t>
            </w:r>
            <w:r w:rsidRPr="00A63ECD">
              <w:rPr>
                <w:rFonts w:ascii="Times New Roman" w:hAnsi="Times New Roman"/>
                <w:lang w:val="kk-KZ"/>
              </w:rPr>
              <w:t xml:space="preserve">Alexander V. Kuznetsov*, </w:t>
            </w:r>
          </w:p>
          <w:p w14:paraId="3292C2E8" w14:textId="77777777" w:rsidR="00A63ECD" w:rsidRPr="00A63ECD" w:rsidRDefault="00A63ECD" w:rsidP="00A63ECD">
            <w:pPr>
              <w:pStyle w:val="a5"/>
              <w:rPr>
                <w:rFonts w:ascii="Times New Roman" w:hAnsi="Times New Roman"/>
                <w:lang w:val="kk-KZ"/>
              </w:rPr>
            </w:pPr>
            <w:r w:rsidRPr="00A63ECD">
              <w:rPr>
                <w:rFonts w:ascii="Times New Roman" w:hAnsi="Times New Roman"/>
                <w:lang w:val="kk-KZ"/>
              </w:rPr>
              <w:t xml:space="preserve">Ydyrys A. Almabayev, Іldar R. Fackhradіev, </w:t>
            </w:r>
          </w:p>
          <w:p w14:paraId="63655BA3" w14:textId="77777777" w:rsidR="00A63ECD" w:rsidRPr="00A63ECD" w:rsidRDefault="00A63ECD" w:rsidP="00A63ECD">
            <w:pPr>
              <w:pStyle w:val="a5"/>
              <w:rPr>
                <w:rFonts w:ascii="Times New Roman" w:hAnsi="Times New Roman"/>
                <w:lang w:val="kk-KZ"/>
              </w:rPr>
            </w:pPr>
            <w:r w:rsidRPr="00A63ECD">
              <w:rPr>
                <w:rFonts w:ascii="Times New Roman" w:hAnsi="Times New Roman"/>
                <w:lang w:val="kk-KZ"/>
              </w:rPr>
              <w:t xml:space="preserve">Aіgul Y. Almabaeva, </w:t>
            </w:r>
          </w:p>
          <w:p w14:paraId="50561D47" w14:textId="5A83785C" w:rsidR="00A63ECD" w:rsidRPr="00A63ECD" w:rsidRDefault="00A63ECD" w:rsidP="00A63ECD">
            <w:pPr>
              <w:pStyle w:val="a5"/>
              <w:rPr>
                <w:rFonts w:asciiTheme="minorHAnsi" w:hAnsiTheme="minorHAnsi"/>
                <w:lang w:val="en-US"/>
              </w:rPr>
            </w:pPr>
            <w:proofErr w:type="spellStart"/>
            <w:r w:rsidRPr="00A63ECD">
              <w:rPr>
                <w:rFonts w:ascii="Times New Roman" w:hAnsi="Times New Roman"/>
                <w:lang w:val="en-US"/>
              </w:rPr>
              <w:t>Jandos</w:t>
            </w:r>
            <w:proofErr w:type="spellEnd"/>
            <w:r w:rsidRPr="00A63E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63ECD">
              <w:rPr>
                <w:rFonts w:ascii="Times New Roman" w:hAnsi="Times New Roman"/>
                <w:lang w:val="en-US"/>
              </w:rPr>
              <w:t>J.Serikpayev</w:t>
            </w:r>
            <w:proofErr w:type="spellEnd"/>
            <w:r w:rsidRPr="00A63ECD">
              <w:rPr>
                <w:rFonts w:ascii="Times New Roman" w:hAnsi="Times New Roman"/>
                <w:lang w:val="en-US"/>
              </w:rPr>
              <w:t>.</w:t>
            </w:r>
          </w:p>
        </w:tc>
      </w:tr>
    </w:tbl>
    <w:p w14:paraId="6D75BB4C" w14:textId="77777777" w:rsidR="000A6E68" w:rsidRPr="00A63ECD" w:rsidRDefault="000A6E68" w:rsidP="00A63ECD">
      <w:pPr>
        <w:pStyle w:val="a5"/>
        <w:rPr>
          <w:lang w:val="kk-KZ"/>
        </w:rPr>
      </w:pPr>
      <w:r w:rsidRPr="00A63ECD">
        <w:rPr>
          <w:lang w:val="kk-KZ"/>
        </w:rPr>
        <w:t xml:space="preserve">                    </w:t>
      </w:r>
    </w:p>
    <w:p w14:paraId="723EB27C" w14:textId="77777777" w:rsidR="000A6E68" w:rsidRPr="00A63ECD" w:rsidRDefault="000A6E68" w:rsidP="000A6E68">
      <w:pPr>
        <w:pStyle w:val="a9"/>
        <w:rPr>
          <w:rFonts w:eastAsia="Calibri"/>
          <w:lang w:val="en-US"/>
        </w:rPr>
      </w:pPr>
    </w:p>
    <w:p w14:paraId="163947AA" w14:textId="482C952E" w:rsidR="000A6E68" w:rsidRPr="000A6E68" w:rsidRDefault="000A6E68" w:rsidP="00D830DF">
      <w:pPr>
        <w:pStyle w:val="a9"/>
        <w:jc w:val="center"/>
        <w:rPr>
          <w:rFonts w:eastAsia="Calibri"/>
        </w:rPr>
      </w:pPr>
      <w:r w:rsidRPr="000A6E68">
        <w:rPr>
          <w:rFonts w:eastAsia="Calibri"/>
        </w:rPr>
        <w:t xml:space="preserve">Соискатель                                                                                                 </w:t>
      </w:r>
      <w:proofErr w:type="spellStart"/>
      <w:r w:rsidRPr="000A6E68">
        <w:rPr>
          <w:rFonts w:eastAsia="Calibri"/>
        </w:rPr>
        <w:t>Танабаев</w:t>
      </w:r>
      <w:proofErr w:type="spellEnd"/>
      <w:r w:rsidRPr="000A6E68">
        <w:rPr>
          <w:rFonts w:eastAsia="Calibri"/>
        </w:rPr>
        <w:t xml:space="preserve"> Б.Д</w:t>
      </w:r>
    </w:p>
    <w:p w14:paraId="2E7F00ED" w14:textId="7300F31E" w:rsidR="000A6E68" w:rsidRPr="000A6E68" w:rsidRDefault="00D830DF" w:rsidP="00D830DF">
      <w:pPr>
        <w:spacing w:before="100" w:beforeAutospacing="1" w:after="100" w:afterAutospacing="1"/>
        <w:jc w:val="center"/>
        <w:rPr>
          <w:rFonts w:eastAsia="Calibri"/>
        </w:rPr>
      </w:pPr>
      <w:r>
        <w:rPr>
          <w:rFonts w:eastAsia="Calibri"/>
        </w:rPr>
        <w:t xml:space="preserve">     </w:t>
      </w:r>
      <w:r w:rsidR="000A6E68" w:rsidRPr="000A6E68">
        <w:rPr>
          <w:rFonts w:eastAsia="Calibri"/>
        </w:rPr>
        <w:t xml:space="preserve">Ученый секретарь </w:t>
      </w:r>
      <w:proofErr w:type="spellStart"/>
      <w:r w:rsidR="000A6E68" w:rsidRPr="000A6E68">
        <w:rPr>
          <w:rFonts w:eastAsia="Calibri"/>
        </w:rPr>
        <w:t>к.фарм.н</w:t>
      </w:r>
      <w:proofErr w:type="spellEnd"/>
      <w:r w:rsidR="000A6E68" w:rsidRPr="000A6E68">
        <w:rPr>
          <w:rFonts w:eastAsia="Calibri"/>
        </w:rPr>
        <w:t xml:space="preserve">., </w:t>
      </w:r>
      <w:proofErr w:type="spellStart"/>
      <w:r w:rsidR="000A6E68" w:rsidRPr="000A6E68">
        <w:rPr>
          <w:rFonts w:eastAsia="Calibri"/>
        </w:rPr>
        <w:t>и.о</w:t>
      </w:r>
      <w:proofErr w:type="spellEnd"/>
      <w:r w:rsidR="000A6E68" w:rsidRPr="000A6E68">
        <w:rPr>
          <w:rFonts w:eastAsia="Calibri"/>
        </w:rPr>
        <w:t xml:space="preserve">. доцента                                              </w:t>
      </w:r>
      <w:proofErr w:type="spellStart"/>
      <w:r w:rsidR="000A6E68" w:rsidRPr="000A6E68">
        <w:rPr>
          <w:rFonts w:eastAsia="Calibri"/>
        </w:rPr>
        <w:t>Серикбаева</w:t>
      </w:r>
      <w:proofErr w:type="spellEnd"/>
      <w:r w:rsidR="000A6E68" w:rsidRPr="000A6E68">
        <w:rPr>
          <w:rFonts w:eastAsia="Calibri"/>
        </w:rPr>
        <w:t xml:space="preserve"> А.Д.</w:t>
      </w:r>
    </w:p>
    <w:p w14:paraId="4729E10A" w14:textId="77777777" w:rsidR="000A6E68" w:rsidRDefault="000A6E68"/>
    <w:sectPr w:rsidR="000A6E68">
      <w:headerReference w:type="default" r:id="rId6"/>
      <w:pgSz w:w="16838" w:h="11906" w:orient="landscape"/>
      <w:pgMar w:top="1418" w:right="1134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CF55F" w14:textId="77777777" w:rsidR="00494931" w:rsidRDefault="00494931">
      <w:r>
        <w:separator/>
      </w:r>
    </w:p>
  </w:endnote>
  <w:endnote w:type="continuationSeparator" w:id="0">
    <w:p w14:paraId="4AEB2E06" w14:textId="77777777" w:rsidR="00494931" w:rsidRDefault="0049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Arial Unicode MS"/>
    <w:charset w:val="00"/>
    <w:family w:val="roman"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3CA0D" w14:textId="77777777" w:rsidR="00494931" w:rsidRDefault="00494931">
      <w:r>
        <w:separator/>
      </w:r>
    </w:p>
  </w:footnote>
  <w:footnote w:type="continuationSeparator" w:id="0">
    <w:p w14:paraId="603B39FC" w14:textId="77777777" w:rsidR="00494931" w:rsidRDefault="0049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C562" w14:textId="77777777" w:rsidR="00B205F0" w:rsidRDefault="00B205F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6"/>
    <w:rsid w:val="FBE81A55"/>
    <w:rsid w:val="00006011"/>
    <w:rsid w:val="000067E5"/>
    <w:rsid w:val="00022BF1"/>
    <w:rsid w:val="000261E3"/>
    <w:rsid w:val="0003284A"/>
    <w:rsid w:val="00037939"/>
    <w:rsid w:val="000537A0"/>
    <w:rsid w:val="00054B7C"/>
    <w:rsid w:val="0005787E"/>
    <w:rsid w:val="000604C6"/>
    <w:rsid w:val="00072D15"/>
    <w:rsid w:val="000876E4"/>
    <w:rsid w:val="000A6E68"/>
    <w:rsid w:val="000A735F"/>
    <w:rsid w:val="000C0660"/>
    <w:rsid w:val="000C700D"/>
    <w:rsid w:val="000C7401"/>
    <w:rsid w:val="000D0832"/>
    <w:rsid w:val="000D23C5"/>
    <w:rsid w:val="000D7D40"/>
    <w:rsid w:val="000E5D02"/>
    <w:rsid w:val="000E7F7E"/>
    <w:rsid w:val="000F34C8"/>
    <w:rsid w:val="000F77EC"/>
    <w:rsid w:val="00102C14"/>
    <w:rsid w:val="00114203"/>
    <w:rsid w:val="0011691E"/>
    <w:rsid w:val="001304D3"/>
    <w:rsid w:val="00135945"/>
    <w:rsid w:val="0015151B"/>
    <w:rsid w:val="00156051"/>
    <w:rsid w:val="0016032F"/>
    <w:rsid w:val="0016309F"/>
    <w:rsid w:val="00163119"/>
    <w:rsid w:val="001810B0"/>
    <w:rsid w:val="00184085"/>
    <w:rsid w:val="001920BB"/>
    <w:rsid w:val="001B3CF1"/>
    <w:rsid w:val="001B4624"/>
    <w:rsid w:val="001B59F2"/>
    <w:rsid w:val="001C3F51"/>
    <w:rsid w:val="001D7E9A"/>
    <w:rsid w:val="001E776A"/>
    <w:rsid w:val="001E7C0B"/>
    <w:rsid w:val="001F1AC9"/>
    <w:rsid w:val="001F4C7D"/>
    <w:rsid w:val="00201F4C"/>
    <w:rsid w:val="00215614"/>
    <w:rsid w:val="002200BF"/>
    <w:rsid w:val="00222060"/>
    <w:rsid w:val="002242D3"/>
    <w:rsid w:val="00226218"/>
    <w:rsid w:val="00245A85"/>
    <w:rsid w:val="00247C0B"/>
    <w:rsid w:val="00253F0A"/>
    <w:rsid w:val="00254886"/>
    <w:rsid w:val="0025580B"/>
    <w:rsid w:val="00256DF9"/>
    <w:rsid w:val="00260330"/>
    <w:rsid w:val="00266A54"/>
    <w:rsid w:val="00274669"/>
    <w:rsid w:val="00286B85"/>
    <w:rsid w:val="002A4E9B"/>
    <w:rsid w:val="002B0994"/>
    <w:rsid w:val="002D0C1A"/>
    <w:rsid w:val="002D7F96"/>
    <w:rsid w:val="002E51F8"/>
    <w:rsid w:val="002F28B2"/>
    <w:rsid w:val="002F2C08"/>
    <w:rsid w:val="002F3F0F"/>
    <w:rsid w:val="002F5C40"/>
    <w:rsid w:val="002F79CF"/>
    <w:rsid w:val="0030530F"/>
    <w:rsid w:val="00313E69"/>
    <w:rsid w:val="00314EB4"/>
    <w:rsid w:val="003226E6"/>
    <w:rsid w:val="00325258"/>
    <w:rsid w:val="0033037A"/>
    <w:rsid w:val="00333488"/>
    <w:rsid w:val="00337DC4"/>
    <w:rsid w:val="003415BF"/>
    <w:rsid w:val="003467EA"/>
    <w:rsid w:val="00347DDA"/>
    <w:rsid w:val="003546EC"/>
    <w:rsid w:val="00356421"/>
    <w:rsid w:val="00366BDB"/>
    <w:rsid w:val="003838E2"/>
    <w:rsid w:val="00391BFD"/>
    <w:rsid w:val="00392DC4"/>
    <w:rsid w:val="00393F51"/>
    <w:rsid w:val="003962AC"/>
    <w:rsid w:val="00396912"/>
    <w:rsid w:val="003A55AC"/>
    <w:rsid w:val="003B4DF6"/>
    <w:rsid w:val="003B64B4"/>
    <w:rsid w:val="003B7829"/>
    <w:rsid w:val="003C4913"/>
    <w:rsid w:val="003C6A61"/>
    <w:rsid w:val="003C72D3"/>
    <w:rsid w:val="003D146F"/>
    <w:rsid w:val="003D202C"/>
    <w:rsid w:val="003D2193"/>
    <w:rsid w:val="003E02F5"/>
    <w:rsid w:val="003F097B"/>
    <w:rsid w:val="003F0D6A"/>
    <w:rsid w:val="003F58F9"/>
    <w:rsid w:val="00400635"/>
    <w:rsid w:val="00400EE4"/>
    <w:rsid w:val="00431643"/>
    <w:rsid w:val="00433401"/>
    <w:rsid w:val="0044316A"/>
    <w:rsid w:val="00451586"/>
    <w:rsid w:val="00457D38"/>
    <w:rsid w:val="00464353"/>
    <w:rsid w:val="0047023C"/>
    <w:rsid w:val="004724AB"/>
    <w:rsid w:val="00472CA3"/>
    <w:rsid w:val="00486741"/>
    <w:rsid w:val="00487D97"/>
    <w:rsid w:val="00494931"/>
    <w:rsid w:val="00495EF9"/>
    <w:rsid w:val="004978D4"/>
    <w:rsid w:val="004A2469"/>
    <w:rsid w:val="004A69AC"/>
    <w:rsid w:val="004A722D"/>
    <w:rsid w:val="004B2EF9"/>
    <w:rsid w:val="004C5319"/>
    <w:rsid w:val="004D11D2"/>
    <w:rsid w:val="004D614B"/>
    <w:rsid w:val="004D71B3"/>
    <w:rsid w:val="004E2E8E"/>
    <w:rsid w:val="004E4CED"/>
    <w:rsid w:val="004F40B7"/>
    <w:rsid w:val="004F4688"/>
    <w:rsid w:val="004F5AA6"/>
    <w:rsid w:val="004F7CEE"/>
    <w:rsid w:val="00500C6A"/>
    <w:rsid w:val="005019FA"/>
    <w:rsid w:val="00504DBE"/>
    <w:rsid w:val="00514B7C"/>
    <w:rsid w:val="005155C0"/>
    <w:rsid w:val="00516233"/>
    <w:rsid w:val="00517F61"/>
    <w:rsid w:val="00521E2B"/>
    <w:rsid w:val="005325EC"/>
    <w:rsid w:val="00533958"/>
    <w:rsid w:val="00560AAF"/>
    <w:rsid w:val="005617A7"/>
    <w:rsid w:val="00574BC9"/>
    <w:rsid w:val="00583677"/>
    <w:rsid w:val="0058630F"/>
    <w:rsid w:val="00593BA6"/>
    <w:rsid w:val="00595103"/>
    <w:rsid w:val="005A3ED7"/>
    <w:rsid w:val="005A63B7"/>
    <w:rsid w:val="005B0135"/>
    <w:rsid w:val="005C1B31"/>
    <w:rsid w:val="005C43B5"/>
    <w:rsid w:val="005C6D03"/>
    <w:rsid w:val="005D5475"/>
    <w:rsid w:val="005E170C"/>
    <w:rsid w:val="005E268F"/>
    <w:rsid w:val="005F4ACE"/>
    <w:rsid w:val="005F7C40"/>
    <w:rsid w:val="006020E1"/>
    <w:rsid w:val="00611753"/>
    <w:rsid w:val="006161B5"/>
    <w:rsid w:val="00616254"/>
    <w:rsid w:val="00625729"/>
    <w:rsid w:val="00626825"/>
    <w:rsid w:val="00631455"/>
    <w:rsid w:val="006328DB"/>
    <w:rsid w:val="006332C8"/>
    <w:rsid w:val="00636A19"/>
    <w:rsid w:val="006443B8"/>
    <w:rsid w:val="00644A8A"/>
    <w:rsid w:val="00651970"/>
    <w:rsid w:val="00653D17"/>
    <w:rsid w:val="0065467B"/>
    <w:rsid w:val="00655FD9"/>
    <w:rsid w:val="00690024"/>
    <w:rsid w:val="006A03EC"/>
    <w:rsid w:val="006A4D5F"/>
    <w:rsid w:val="006A6663"/>
    <w:rsid w:val="006A6E9A"/>
    <w:rsid w:val="006B26A6"/>
    <w:rsid w:val="006B404F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ED"/>
    <w:rsid w:val="006F5594"/>
    <w:rsid w:val="006F6B49"/>
    <w:rsid w:val="0072171A"/>
    <w:rsid w:val="0073157D"/>
    <w:rsid w:val="00732523"/>
    <w:rsid w:val="00735E20"/>
    <w:rsid w:val="00740E22"/>
    <w:rsid w:val="00752531"/>
    <w:rsid w:val="007545DC"/>
    <w:rsid w:val="00763F6A"/>
    <w:rsid w:val="00766D56"/>
    <w:rsid w:val="00786DFC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B3CFB"/>
    <w:rsid w:val="007C0900"/>
    <w:rsid w:val="007C1513"/>
    <w:rsid w:val="007F7AC8"/>
    <w:rsid w:val="00810223"/>
    <w:rsid w:val="008152C6"/>
    <w:rsid w:val="0082695B"/>
    <w:rsid w:val="00831BAF"/>
    <w:rsid w:val="00843F54"/>
    <w:rsid w:val="00845A71"/>
    <w:rsid w:val="00862C68"/>
    <w:rsid w:val="008726BE"/>
    <w:rsid w:val="008863F8"/>
    <w:rsid w:val="0088737F"/>
    <w:rsid w:val="00890563"/>
    <w:rsid w:val="008910A7"/>
    <w:rsid w:val="008A45F2"/>
    <w:rsid w:val="008A7358"/>
    <w:rsid w:val="008A76DF"/>
    <w:rsid w:val="008B5E2C"/>
    <w:rsid w:val="008C057C"/>
    <w:rsid w:val="008C1E75"/>
    <w:rsid w:val="008C78E1"/>
    <w:rsid w:val="008E20BB"/>
    <w:rsid w:val="008E6BA0"/>
    <w:rsid w:val="008E712D"/>
    <w:rsid w:val="008E7469"/>
    <w:rsid w:val="008F4B53"/>
    <w:rsid w:val="008F5D1C"/>
    <w:rsid w:val="008F7C9B"/>
    <w:rsid w:val="009052D9"/>
    <w:rsid w:val="00912993"/>
    <w:rsid w:val="00920704"/>
    <w:rsid w:val="00931B32"/>
    <w:rsid w:val="00933E82"/>
    <w:rsid w:val="009350D8"/>
    <w:rsid w:val="00941597"/>
    <w:rsid w:val="00944387"/>
    <w:rsid w:val="00946767"/>
    <w:rsid w:val="009578B6"/>
    <w:rsid w:val="00961736"/>
    <w:rsid w:val="00967AEC"/>
    <w:rsid w:val="00970A07"/>
    <w:rsid w:val="00977B12"/>
    <w:rsid w:val="009817A0"/>
    <w:rsid w:val="00981896"/>
    <w:rsid w:val="00986942"/>
    <w:rsid w:val="009A7591"/>
    <w:rsid w:val="009B14DC"/>
    <w:rsid w:val="009B3845"/>
    <w:rsid w:val="009B3AA6"/>
    <w:rsid w:val="009B6E33"/>
    <w:rsid w:val="009C357F"/>
    <w:rsid w:val="009C36CA"/>
    <w:rsid w:val="009D0144"/>
    <w:rsid w:val="009D7B7E"/>
    <w:rsid w:val="009F25F2"/>
    <w:rsid w:val="009F5E36"/>
    <w:rsid w:val="00A07D22"/>
    <w:rsid w:val="00A25FCC"/>
    <w:rsid w:val="00A333AC"/>
    <w:rsid w:val="00A4220B"/>
    <w:rsid w:val="00A42E97"/>
    <w:rsid w:val="00A44E33"/>
    <w:rsid w:val="00A47D43"/>
    <w:rsid w:val="00A54A7A"/>
    <w:rsid w:val="00A55349"/>
    <w:rsid w:val="00A564D9"/>
    <w:rsid w:val="00A6194E"/>
    <w:rsid w:val="00A63ECD"/>
    <w:rsid w:val="00A6589D"/>
    <w:rsid w:val="00A6612C"/>
    <w:rsid w:val="00A773DB"/>
    <w:rsid w:val="00A80D6A"/>
    <w:rsid w:val="00A833A0"/>
    <w:rsid w:val="00A84591"/>
    <w:rsid w:val="00A9077A"/>
    <w:rsid w:val="00A91BCE"/>
    <w:rsid w:val="00A92009"/>
    <w:rsid w:val="00A92318"/>
    <w:rsid w:val="00AA0DB7"/>
    <w:rsid w:val="00AA6C9A"/>
    <w:rsid w:val="00AB77A2"/>
    <w:rsid w:val="00AC0E4F"/>
    <w:rsid w:val="00AC1B14"/>
    <w:rsid w:val="00AC703D"/>
    <w:rsid w:val="00AD7F62"/>
    <w:rsid w:val="00AE5DF2"/>
    <w:rsid w:val="00B01808"/>
    <w:rsid w:val="00B20256"/>
    <w:rsid w:val="00B205F0"/>
    <w:rsid w:val="00B25988"/>
    <w:rsid w:val="00B306D2"/>
    <w:rsid w:val="00B33DD8"/>
    <w:rsid w:val="00B37523"/>
    <w:rsid w:val="00B440EB"/>
    <w:rsid w:val="00B509B2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7B3"/>
    <w:rsid w:val="00B76C82"/>
    <w:rsid w:val="00B8772D"/>
    <w:rsid w:val="00B91E64"/>
    <w:rsid w:val="00B9337C"/>
    <w:rsid w:val="00B93E36"/>
    <w:rsid w:val="00B94946"/>
    <w:rsid w:val="00B94E54"/>
    <w:rsid w:val="00B968F3"/>
    <w:rsid w:val="00BA4A46"/>
    <w:rsid w:val="00BA5D11"/>
    <w:rsid w:val="00BD5BE7"/>
    <w:rsid w:val="00BD7C0B"/>
    <w:rsid w:val="00BE0975"/>
    <w:rsid w:val="00BE2545"/>
    <w:rsid w:val="00BF218B"/>
    <w:rsid w:val="00BF5347"/>
    <w:rsid w:val="00C12ECE"/>
    <w:rsid w:val="00C25A65"/>
    <w:rsid w:val="00C278A6"/>
    <w:rsid w:val="00C27FEC"/>
    <w:rsid w:val="00C35AC4"/>
    <w:rsid w:val="00C50953"/>
    <w:rsid w:val="00C5727D"/>
    <w:rsid w:val="00C6130D"/>
    <w:rsid w:val="00C71D97"/>
    <w:rsid w:val="00C73A39"/>
    <w:rsid w:val="00C7611A"/>
    <w:rsid w:val="00C83646"/>
    <w:rsid w:val="00C84C5A"/>
    <w:rsid w:val="00C859D9"/>
    <w:rsid w:val="00C9275C"/>
    <w:rsid w:val="00C92D8A"/>
    <w:rsid w:val="00C95E3C"/>
    <w:rsid w:val="00CB5AF0"/>
    <w:rsid w:val="00CB706D"/>
    <w:rsid w:val="00CB7821"/>
    <w:rsid w:val="00CD1088"/>
    <w:rsid w:val="00CD5461"/>
    <w:rsid w:val="00CE171E"/>
    <w:rsid w:val="00CE736C"/>
    <w:rsid w:val="00CF3B9A"/>
    <w:rsid w:val="00CF6ABA"/>
    <w:rsid w:val="00D009F4"/>
    <w:rsid w:val="00D0716B"/>
    <w:rsid w:val="00D21719"/>
    <w:rsid w:val="00D219E4"/>
    <w:rsid w:val="00D22161"/>
    <w:rsid w:val="00D2766C"/>
    <w:rsid w:val="00D4302C"/>
    <w:rsid w:val="00D44E35"/>
    <w:rsid w:val="00D70CF6"/>
    <w:rsid w:val="00D71439"/>
    <w:rsid w:val="00D828F5"/>
    <w:rsid w:val="00D830DF"/>
    <w:rsid w:val="00D853C4"/>
    <w:rsid w:val="00D8732F"/>
    <w:rsid w:val="00DA3A41"/>
    <w:rsid w:val="00DA737E"/>
    <w:rsid w:val="00DB082E"/>
    <w:rsid w:val="00DB7D41"/>
    <w:rsid w:val="00DC3E50"/>
    <w:rsid w:val="00DD1D36"/>
    <w:rsid w:val="00DD6762"/>
    <w:rsid w:val="00DE0191"/>
    <w:rsid w:val="00DE6034"/>
    <w:rsid w:val="00DF713E"/>
    <w:rsid w:val="00E054EF"/>
    <w:rsid w:val="00E057F5"/>
    <w:rsid w:val="00E079EB"/>
    <w:rsid w:val="00E22072"/>
    <w:rsid w:val="00E4473D"/>
    <w:rsid w:val="00E46DDA"/>
    <w:rsid w:val="00E54317"/>
    <w:rsid w:val="00E6190E"/>
    <w:rsid w:val="00E73E50"/>
    <w:rsid w:val="00E75D4D"/>
    <w:rsid w:val="00E848F5"/>
    <w:rsid w:val="00EB2689"/>
    <w:rsid w:val="00EB5FAE"/>
    <w:rsid w:val="00EC3222"/>
    <w:rsid w:val="00ED0518"/>
    <w:rsid w:val="00F03D3F"/>
    <w:rsid w:val="00F127C8"/>
    <w:rsid w:val="00F1619E"/>
    <w:rsid w:val="00F16424"/>
    <w:rsid w:val="00F179BC"/>
    <w:rsid w:val="00F24A7B"/>
    <w:rsid w:val="00F2516D"/>
    <w:rsid w:val="00F31C98"/>
    <w:rsid w:val="00F45B76"/>
    <w:rsid w:val="00F50DD4"/>
    <w:rsid w:val="00F5143A"/>
    <w:rsid w:val="00F556C9"/>
    <w:rsid w:val="00F61CC9"/>
    <w:rsid w:val="00F63841"/>
    <w:rsid w:val="00F65FBC"/>
    <w:rsid w:val="00F70215"/>
    <w:rsid w:val="00F77399"/>
    <w:rsid w:val="00F77F42"/>
    <w:rsid w:val="00F834C0"/>
    <w:rsid w:val="00F87E0F"/>
    <w:rsid w:val="00FC1076"/>
    <w:rsid w:val="00FC2BF6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0225"/>
  <w15:docId w15:val="{4D41732A-17EC-4872-B0C2-3A01479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Pr>
      <w:rFonts w:ascii="Times/Kazakh" w:hAnsi="Times/Kazakh"/>
      <w:szCs w:val="20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paragraph" w:styleId="ae">
    <w:name w:val="Normal (Web)"/>
    <w:uiPriority w:val="99"/>
    <w:semiHidden/>
    <w:unhideWhenUsed/>
    <w:qFormat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азвание Знак"/>
    <w:basedOn w:val="a0"/>
    <w:link w:val="af0"/>
    <w:qFormat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Без интервала1"/>
    <w:link w:val="NoSpacingChar"/>
    <w:qFormat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</w:style>
  <w:style w:type="paragraph" w:customStyle="1" w:styleId="desc">
    <w:name w:val="desc"/>
    <w:basedOn w:val="a"/>
    <w:qFormat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</w:style>
  <w:style w:type="character" w:customStyle="1" w:styleId="text-meta">
    <w:name w:val="text-meta"/>
    <w:basedOn w:val="a0"/>
    <w:qFormat/>
  </w:style>
  <w:style w:type="character" w:customStyle="1" w:styleId="authors-list-item">
    <w:name w:val="authors-list-item"/>
    <w:basedOn w:val="a0"/>
    <w:qFormat/>
  </w:style>
  <w:style w:type="character" w:customStyle="1" w:styleId="author-sup-separator">
    <w:name w:val="author-sup-separator"/>
    <w:basedOn w:val="a0"/>
    <w:qFormat/>
  </w:style>
  <w:style w:type="character" w:customStyle="1" w:styleId="comma">
    <w:name w:val="comma"/>
    <w:basedOn w:val="a0"/>
    <w:qFormat/>
  </w:style>
  <w:style w:type="character" w:customStyle="1" w:styleId="linktext">
    <w:name w:val="link__text"/>
    <w:basedOn w:val="a0"/>
    <w:qFormat/>
  </w:style>
  <w:style w:type="character" w:customStyle="1" w:styleId="sr-only">
    <w:name w:val="sr-only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00">
    <w:name w:val="A0"/>
    <w:rsid w:val="00A63ECD"/>
    <w:rPr>
      <w:rFonts w:cs="Minion Pro"/>
      <w:b/>
      <w:bCs/>
      <w:color w:val="000000"/>
      <w:sz w:val="16"/>
      <w:szCs w:val="16"/>
    </w:rPr>
  </w:style>
  <w:style w:type="character" w:customStyle="1" w:styleId="A30">
    <w:name w:val="A3"/>
    <w:rsid w:val="00A63ECD"/>
    <w:rPr>
      <w:rFonts w:cs="Minion Pro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Учетная запись Майкрософт</cp:lastModifiedBy>
  <cp:revision>11</cp:revision>
  <cp:lastPrinted>2025-02-04T03:45:00Z</cp:lastPrinted>
  <dcterms:created xsi:type="dcterms:W3CDTF">2024-12-23T12:25:00Z</dcterms:created>
  <dcterms:modified xsi:type="dcterms:W3CDTF">2025-02-04T03:48:00Z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