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243F4F" w:rsidRPr="00D70D9B" w:rsidTr="00977A0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A659FB" w:rsidRDefault="00243F4F" w:rsidP="009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65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АО «ЮЖНО-КАЗАХСТАНСКАЯ МЕДИЦИНСКАЯ АКАДЕМИЯ»</w:t>
            </w:r>
          </w:p>
        </w:tc>
      </w:tr>
    </w:tbl>
    <w:p w:rsidR="00243F4F" w:rsidRDefault="00243F4F" w:rsidP="00243F4F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764271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Справка</w:t>
      </w:r>
    </w:p>
    <w:p w:rsidR="00243F4F" w:rsidRDefault="00243F4F" w:rsidP="00243F4F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к.м.н.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, заведующей кафедрой «Неотложная медицина и сестринское дело», </w:t>
      </w:r>
      <w:r w:rsidRPr="003D7695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Декана факультета медицины</w:t>
      </w:r>
    </w:p>
    <w:p w:rsidR="00243F4F" w:rsidRPr="00A659FB" w:rsidRDefault="00243F4F" w:rsidP="00243F4F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Сейдахметовой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Айзат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Ашимхановны</w:t>
      </w:r>
      <w:proofErr w:type="spellEnd"/>
    </w:p>
    <w:p w:rsidR="00243F4F" w:rsidRDefault="00243F4F" w:rsidP="00243F4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7642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о соискателе ученого звания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ассоциированно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го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професс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ора (доцента)</w:t>
      </w:r>
    </w:p>
    <w:p w:rsidR="00243F4F" w:rsidRPr="00D70D9B" w:rsidRDefault="00243F4F" w:rsidP="00243F4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специальности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30100 – «</w:t>
      </w:r>
      <w:r w:rsidR="00745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Медицинские науки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136"/>
        <w:gridCol w:w="5464"/>
      </w:tblGrid>
      <w:tr w:rsidR="00243F4F" w:rsidRPr="00D70D9B" w:rsidTr="00977A0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8524BF" w:rsidRDefault="00243F4F" w:rsidP="0097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Сейдахметова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Айзат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Ашимхановна</w:t>
            </w:r>
            <w:proofErr w:type="spellEnd"/>
          </w:p>
        </w:tc>
      </w:tr>
      <w:tr w:rsidR="00243F4F" w:rsidRPr="00D70D9B" w:rsidTr="00977A0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кандидата медицинских наук</w:t>
            </w: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4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(14.00.05-внутренние болезни)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решением Комитета по контролю в сфере образования и науки Министерства образования и науки Республики Казахстан (Протокол №6 от 25.05.2010 г.) </w:t>
            </w:r>
          </w:p>
        </w:tc>
      </w:tr>
      <w:tr w:rsidR="00243F4F" w:rsidRPr="00D70D9B" w:rsidTr="00977A0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1309BA" w:rsidRDefault="00243F4F" w:rsidP="00977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243F4F" w:rsidRPr="00D70D9B" w:rsidTr="00977A0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BD478F" w:rsidRDefault="00243F4F" w:rsidP="00977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Нагрудный знак «</w:t>
            </w:r>
            <w:proofErr w:type="spellStart"/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сақтау</w:t>
            </w:r>
            <w:proofErr w:type="spellEnd"/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ісіне</w:t>
            </w:r>
            <w:proofErr w:type="spellEnd"/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қосқан</w:t>
            </w:r>
            <w:proofErr w:type="spellEnd"/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үлесі</w:t>
            </w:r>
            <w:proofErr w:type="spellEnd"/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2.06.</w:t>
            </w:r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 </w:t>
            </w:r>
            <w:r w:rsidRPr="00BD4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</w:p>
          <w:p w:rsidR="00243F4F" w:rsidRPr="00BE25C1" w:rsidRDefault="00243F4F" w:rsidP="00977A06">
            <w:pPr>
              <w:tabs>
                <w:tab w:val="left" w:pos="352"/>
                <w:tab w:val="left" w:pos="4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E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E25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Почетный профессор Бухарского государственного медицинского института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2020 г.</w:t>
            </w:r>
          </w:p>
        </w:tc>
      </w:tr>
      <w:tr w:rsidR="00243F4F" w:rsidRPr="00D70D9B" w:rsidTr="00977A06">
        <w:trPr>
          <w:trHeight w:val="66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Default="00243F4F" w:rsidP="00977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Заведующая кафедрой «Неотложная медицина и сестринское дело» АО «ЮКМА», приказ </w:t>
            </w:r>
            <w:r w:rsidRPr="003A55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№124</w:t>
            </w:r>
            <w:r w:rsidRPr="003A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5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ж/қ 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.09.2015 </w:t>
            </w:r>
            <w:r w:rsidRPr="0018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3F4F" w:rsidRPr="00182B57" w:rsidRDefault="00243F4F" w:rsidP="00977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факультета Медицины 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№28</w:t>
            </w:r>
            <w:r w:rsidRPr="005C76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3A55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ж/қ </w:t>
            </w: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22.01.2024 г.</w:t>
            </w:r>
          </w:p>
        </w:tc>
      </w:tr>
      <w:tr w:rsidR="00243F4F" w:rsidRPr="00D70D9B" w:rsidTr="00977A06">
        <w:trPr>
          <w:trHeight w:val="81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D65D30" w:rsidP="0013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Общий стаж – 32 года, из них н</w:t>
            </w:r>
            <w:r w:rsidR="00243F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аучно-педагогический стаж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</w:t>
            </w:r>
            <w:r w:rsidR="00243F4F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243F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 лет</w:t>
            </w:r>
            <w:r w:rsidR="00243F4F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из них в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и.о.доцента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15 </w:t>
            </w:r>
            <w:r w:rsidR="001305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лет.</w:t>
            </w:r>
          </w:p>
        </w:tc>
      </w:tr>
      <w:tr w:rsidR="00243F4F" w:rsidRPr="00C4324C" w:rsidTr="00977A0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публикаций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Pr="00F72BF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243F4F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72B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 2010 г.) - </w:t>
            </w:r>
            <w:r w:rsidRPr="009F497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28</w:t>
            </w: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из них: </w:t>
            </w: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843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изданиях, рекомендованных Комитетом по обеспечению качества в сфере образования и науки МНВО РК </w:t>
            </w:r>
            <w:r w:rsidRPr="0055713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- 14</w:t>
            </w:r>
          </w:p>
          <w:p w:rsidR="00243F4F" w:rsidRPr="00383404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в международных рецензируемых научных журналах, </w:t>
            </w:r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входящих в базы Scopus (С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ite</w:t>
            </w:r>
            <w:proofErr w:type="spellEnd"/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Score</w:t>
            </w:r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5713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- 5</w:t>
            </w:r>
          </w:p>
          <w:p w:rsidR="00243F4F" w:rsidRPr="000320D9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005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других изданиях международных конференций , научных журналах </w:t>
            </w:r>
            <w:r w:rsidRPr="009F4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– </w:t>
            </w:r>
            <w:r w:rsidRPr="009F497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</w:tr>
      <w:tr w:rsidR="00243F4F" w:rsidRPr="00D70D9B" w:rsidTr="00977A06">
        <w:trPr>
          <w:trHeight w:val="79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647142" w:rsidRDefault="00243F4F" w:rsidP="00977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монография</w:t>
            </w:r>
          </w:p>
        </w:tc>
      </w:tr>
      <w:tr w:rsidR="00243F4F" w:rsidRPr="00D70D9B" w:rsidTr="00977A06">
        <w:trPr>
          <w:trHeight w:val="231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3F4F" w:rsidRPr="00D70D9B" w:rsidTr="00977A06">
        <w:trPr>
          <w:trHeight w:val="220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Default="00243F4F" w:rsidP="0097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C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подготовила участников </w:t>
            </w:r>
            <w:proofErr w:type="spellStart"/>
            <w:r w:rsidRPr="005C71C3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 w:rsidRPr="005C7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конференции:</w:t>
            </w:r>
          </w:p>
          <w:p w:rsidR="00243F4F" w:rsidRPr="001E5923" w:rsidRDefault="00243F4F" w:rsidP="00977A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59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Преподаватели:</w:t>
            </w:r>
          </w:p>
          <w:p w:rsidR="00243F4F" w:rsidRPr="005C71C3" w:rsidRDefault="00243F4F" w:rsidP="00977A06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C7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Шахназа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Давранбековна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ЮКМА, ассистент кафедры «Неотложной медицины и сестринского дела»</w:t>
            </w:r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- 1 место, 04.2024 г.</w:t>
            </w:r>
          </w:p>
          <w:p w:rsidR="00243F4F" w:rsidRPr="005C71C3" w:rsidRDefault="00243F4F" w:rsidP="00243F4F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  <w:tab w:val="left" w:pos="494"/>
              </w:tabs>
              <w:ind w:left="69" w:hanging="3"/>
              <w:rPr>
                <w:color w:val="000000"/>
                <w:lang w:val="ru-RU" w:eastAsia="en-US"/>
              </w:rPr>
            </w:pPr>
            <w:proofErr w:type="spellStart"/>
            <w:r w:rsidRPr="005C71C3">
              <w:rPr>
                <w:color w:val="000000"/>
                <w:lang w:val="ru-RU" w:eastAsia="en-US"/>
              </w:rPr>
              <w:t>Пашимова</w:t>
            </w:r>
            <w:proofErr w:type="spellEnd"/>
            <w:r w:rsidRPr="005C71C3">
              <w:rPr>
                <w:color w:val="000000"/>
                <w:lang w:val="ru-RU" w:eastAsia="en-US"/>
              </w:rPr>
              <w:t xml:space="preserve"> Индира </w:t>
            </w:r>
            <w:proofErr w:type="spellStart"/>
            <w:r w:rsidRPr="005C71C3">
              <w:rPr>
                <w:color w:val="000000"/>
                <w:lang w:val="ru-RU" w:eastAsia="en-US"/>
              </w:rPr>
              <w:t>Пернебекқызы</w:t>
            </w:r>
            <w:proofErr w:type="spellEnd"/>
            <w:r w:rsidRPr="005C71C3">
              <w:rPr>
                <w:color w:val="000000"/>
                <w:lang w:val="ru-RU" w:eastAsia="en-US"/>
              </w:rPr>
              <w:t xml:space="preserve"> –2 место</w:t>
            </w:r>
            <w:r>
              <w:rPr>
                <w:color w:val="000000"/>
                <w:lang w:val="ru-RU" w:eastAsia="en-US"/>
              </w:rPr>
              <w:t>,</w:t>
            </w:r>
            <w:r w:rsidRPr="005C71C3">
              <w:rPr>
                <w:color w:val="000000"/>
                <w:lang w:val="ru-RU" w:eastAsia="en-US"/>
              </w:rPr>
              <w:t xml:space="preserve"> 04.2024 г.</w:t>
            </w:r>
          </w:p>
          <w:p w:rsidR="00243F4F" w:rsidRPr="005C71C3" w:rsidRDefault="00243F4F" w:rsidP="00243F4F">
            <w:pPr>
              <w:pStyle w:val="a3"/>
              <w:numPr>
                <w:ilvl w:val="0"/>
                <w:numId w:val="3"/>
              </w:numPr>
              <w:tabs>
                <w:tab w:val="left" w:pos="210"/>
                <w:tab w:val="left" w:pos="349"/>
                <w:tab w:val="left" w:pos="494"/>
              </w:tabs>
              <w:ind w:left="210" w:hanging="3"/>
              <w:rPr>
                <w:color w:val="000000"/>
              </w:rPr>
            </w:pPr>
            <w:proofErr w:type="spellStart"/>
            <w:r w:rsidRPr="005C71C3">
              <w:rPr>
                <w:color w:val="000000"/>
              </w:rPr>
              <w:t>Юнусметов</w:t>
            </w:r>
            <w:proofErr w:type="spellEnd"/>
            <w:r w:rsidRPr="005C71C3">
              <w:rPr>
                <w:color w:val="000000"/>
              </w:rPr>
              <w:t xml:space="preserve"> </w:t>
            </w:r>
            <w:proofErr w:type="spellStart"/>
            <w:r w:rsidRPr="005C71C3">
              <w:rPr>
                <w:color w:val="000000"/>
              </w:rPr>
              <w:t>Элдор</w:t>
            </w:r>
            <w:proofErr w:type="spellEnd"/>
            <w:r w:rsidRPr="005C71C3">
              <w:rPr>
                <w:color w:val="000000"/>
              </w:rPr>
              <w:t xml:space="preserve"> </w:t>
            </w:r>
            <w:proofErr w:type="spellStart"/>
            <w:r w:rsidRPr="005C71C3">
              <w:rPr>
                <w:color w:val="000000"/>
              </w:rPr>
              <w:t>Шавкатович</w:t>
            </w:r>
            <w:proofErr w:type="spellEnd"/>
            <w:r w:rsidRPr="005C71C3">
              <w:rPr>
                <w:color w:val="000000"/>
              </w:rPr>
              <w:t xml:space="preserve"> – 1 место, 04.2024 г.</w:t>
            </w:r>
          </w:p>
          <w:p w:rsidR="00243F4F" w:rsidRPr="001E5923" w:rsidRDefault="00243F4F" w:rsidP="00977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5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Магистранты:</w:t>
            </w:r>
          </w:p>
          <w:p w:rsidR="00243F4F" w:rsidRDefault="00243F4F" w:rsidP="00243F4F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firstLine="0"/>
              <w:rPr>
                <w:color w:val="000000"/>
                <w:lang w:val="kk-KZ"/>
              </w:rPr>
            </w:pPr>
            <w:r w:rsidRPr="005C71C3">
              <w:rPr>
                <w:color w:val="000000"/>
                <w:lang w:val="kk-KZ"/>
              </w:rPr>
              <w:t>Касимова Камила – 2 место, конкурс молодых ученых г.Караганда международная конференция 29 марта 2022 г.</w:t>
            </w:r>
          </w:p>
          <w:p w:rsidR="00243F4F" w:rsidRPr="00FE0CF8" w:rsidRDefault="00243F4F" w:rsidP="00243F4F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"/>
              </w:tabs>
              <w:ind w:left="212" w:firstLine="0"/>
              <w:rPr>
                <w:b/>
              </w:rPr>
            </w:pPr>
            <w:r w:rsidRPr="00FE0CF8">
              <w:rPr>
                <w:color w:val="000000"/>
                <w:lang w:val="kk-KZ"/>
              </w:rPr>
              <w:t xml:space="preserve">Ибрагимова Кумушбегим -1 место, </w:t>
            </w:r>
            <w:r w:rsidRPr="00FE0CF8">
              <w:rPr>
                <w:color w:val="000000"/>
              </w:rPr>
              <w:t>16-18.10.2024 г.</w:t>
            </w:r>
            <w:r w:rsidRPr="00FE0CF8">
              <w:rPr>
                <w:b/>
              </w:rPr>
              <w:t xml:space="preserve"> </w:t>
            </w:r>
          </w:p>
          <w:p w:rsidR="00243F4F" w:rsidRPr="001E5923" w:rsidRDefault="00243F4F" w:rsidP="00977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Студенты:</w:t>
            </w:r>
          </w:p>
          <w:p w:rsidR="00243F4F" w:rsidRPr="005C71C3" w:rsidRDefault="00243F4F" w:rsidP="00243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Тулеубергенова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Озода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Эргашевна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ЮКМА</w:t>
            </w:r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 место, 12.2023 г.</w:t>
            </w:r>
          </w:p>
          <w:p w:rsidR="00243F4F" w:rsidRPr="005C71C3" w:rsidRDefault="00243F4F" w:rsidP="00243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Абдыхаимов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Серикболсын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Ергенулы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ЮКМА</w:t>
            </w:r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 место, 12.2023 г.</w:t>
            </w:r>
          </w:p>
          <w:p w:rsidR="00243F4F" w:rsidRPr="005C71C3" w:rsidRDefault="00243F4F" w:rsidP="00243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"/>
              </w:tabs>
              <w:spacing w:after="0" w:line="240" w:lineRule="auto"/>
              <w:ind w:left="3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Танатарова</w:t>
            </w:r>
            <w:proofErr w:type="spellEnd"/>
            <w:r w:rsidRPr="005C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Динара – 3 место 16-18.10.2024 г.</w:t>
            </w:r>
          </w:p>
          <w:p w:rsidR="00243F4F" w:rsidRPr="005C71C3" w:rsidRDefault="00243F4F" w:rsidP="00977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3F4F" w:rsidRPr="00D70D9B" w:rsidTr="00977A06">
        <w:trPr>
          <w:trHeight w:val="161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D148A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314129" w:rsidRDefault="00243F4F" w:rsidP="00977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3F4F" w:rsidRPr="00053DF2" w:rsidTr="00977A06">
        <w:trPr>
          <w:trHeight w:val="405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D70D9B" w:rsidRDefault="00243F4F" w:rsidP="00977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3F4F" w:rsidRPr="00C27875" w:rsidRDefault="00243F4F" w:rsidP="00E83032">
            <w:pPr>
              <w:spacing w:after="0" w:line="240" w:lineRule="auto"/>
              <w:ind w:firstLine="35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54B">
              <w:rPr>
                <w:rFonts w:ascii="Times New Roman" w:hAnsi="Times New Roman"/>
                <w:sz w:val="24"/>
                <w:szCs w:val="24"/>
              </w:rPr>
              <w:t xml:space="preserve">Национальный эксперт Независимых казахстанских агентств по обеспечению качества в образовании - НААР, НАОКО. </w:t>
            </w:r>
            <w:r w:rsidRPr="0038554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855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ксперт </w:t>
            </w:r>
            <w:r w:rsidRPr="0038554B">
              <w:rPr>
                <w:rFonts w:ascii="Times New Roman" w:hAnsi="Times New Roman"/>
                <w:sz w:val="24"/>
                <w:szCs w:val="24"/>
              </w:rPr>
              <w:t>ВВКК (</w:t>
            </w:r>
            <w:proofErr w:type="spellStart"/>
            <w:r w:rsidRPr="0038554B">
              <w:rPr>
                <w:rFonts w:ascii="Times New Roman" w:hAnsi="Times New Roman"/>
                <w:sz w:val="24"/>
                <w:szCs w:val="24"/>
              </w:rPr>
              <w:t>внутривузовской</w:t>
            </w:r>
            <w:proofErr w:type="spellEnd"/>
            <w:r w:rsidRPr="0038554B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8554B">
              <w:rPr>
                <w:rFonts w:ascii="Times New Roman" w:hAnsi="Times New Roman"/>
                <w:sz w:val="24"/>
                <w:szCs w:val="24"/>
              </w:rPr>
              <w:t xml:space="preserve"> по качеству), заместитель председателя ГУП (группа управления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8554B">
              <w:rPr>
                <w:rFonts w:ascii="Times New Roman" w:hAnsi="Times New Roman"/>
                <w:sz w:val="24"/>
                <w:szCs w:val="24"/>
              </w:rPr>
              <w:t xml:space="preserve">ектами) СД, председатель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 </w:t>
            </w:r>
            <w:r w:rsidRPr="0038554B">
              <w:rPr>
                <w:rFonts w:ascii="Times New Roman" w:hAnsi="Times New Roman"/>
                <w:sz w:val="24"/>
                <w:szCs w:val="24"/>
              </w:rPr>
              <w:t>СД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Академического комитета</w:t>
            </w:r>
            <w:r w:rsidRPr="0038554B">
              <w:rPr>
                <w:rFonts w:ascii="Times New Roman" w:hAnsi="Times New Roman"/>
                <w:sz w:val="24"/>
                <w:szCs w:val="24"/>
              </w:rPr>
              <w:t xml:space="preserve"> СД), </w:t>
            </w:r>
            <w:proofErr w:type="spellStart"/>
            <w:r w:rsidRPr="0038554B">
              <w:rPr>
                <w:rFonts w:ascii="Times New Roman" w:hAnsi="Times New Roman"/>
                <w:sz w:val="24"/>
                <w:szCs w:val="24"/>
              </w:rPr>
              <w:t>эдвайзер</w:t>
            </w:r>
            <w:proofErr w:type="spellEnd"/>
            <w:r w:rsidRPr="0038554B">
              <w:rPr>
                <w:rFonts w:ascii="Times New Roman" w:hAnsi="Times New Roman"/>
                <w:sz w:val="24"/>
                <w:szCs w:val="24"/>
              </w:rPr>
              <w:t xml:space="preserve"> ОП «Сестринское дело» - </w:t>
            </w:r>
            <w:proofErr w:type="spellStart"/>
            <w:r w:rsidRPr="0038554B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38554B">
              <w:rPr>
                <w:rFonts w:ascii="Times New Roman" w:hAnsi="Times New Roman"/>
                <w:sz w:val="24"/>
                <w:szCs w:val="24"/>
              </w:rPr>
              <w:t xml:space="preserve">, магистратура. </w:t>
            </w:r>
            <w:r w:rsidRPr="0038554B">
              <w:rPr>
                <w:rFonts w:ascii="Times New Roman" w:hAnsi="Times New Roman"/>
                <w:sz w:val="24"/>
                <w:szCs w:val="24"/>
                <w:lang w:val="kk-KZ"/>
              </w:rPr>
              <w:t>Эксперт по оценке образовательных программ высшего и послевузовского, дополнительного образования.</w:t>
            </w:r>
            <w:r w:rsidR="00E83032" w:rsidRPr="00E83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875">
              <w:rPr>
                <w:rFonts w:ascii="Times New Roman" w:hAnsi="Times New Roman"/>
                <w:sz w:val="24"/>
                <w:szCs w:val="24"/>
                <w:lang w:val="kk-KZ"/>
              </w:rPr>
              <w:t>Участвует в работе, выступает с докладами на съездах, конгрессах, Международных конференциях, круглых столах с работодателями. Проводит семинары для ППС академии по модулям: «Коммуникативные навыки», «Эффективный преподаватель», обучение менторов.</w:t>
            </w:r>
          </w:p>
          <w:p w:rsidR="00243F4F" w:rsidRDefault="00243F4F" w:rsidP="00977A06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08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и консультант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F10B08">
              <w:rPr>
                <w:rFonts w:ascii="Times New Roman" w:hAnsi="Times New Roman"/>
                <w:sz w:val="24"/>
                <w:szCs w:val="24"/>
              </w:rPr>
              <w:t xml:space="preserve"> магистров и магистрантов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F10B08">
              <w:rPr>
                <w:rFonts w:ascii="Times New Roman" w:hAnsi="Times New Roman"/>
                <w:sz w:val="24"/>
                <w:szCs w:val="24"/>
              </w:rPr>
              <w:t xml:space="preserve"> «Сестринское дело».</w:t>
            </w:r>
          </w:p>
          <w:p w:rsidR="00243F4F" w:rsidRDefault="00243F4F" w:rsidP="00977A06">
            <w:pPr>
              <w:spacing w:after="0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65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Научно-технические программы:</w:t>
            </w:r>
            <w:r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085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профилактика и снижение смертности от основных сердечно-сосудистых заболеваний в условиях первичной медико-санитарной помощи с учетом </w:t>
            </w:r>
            <w:proofErr w:type="spellStart"/>
            <w:r w:rsidRPr="00720858">
              <w:rPr>
                <w:rFonts w:ascii="Times New Roman" w:hAnsi="Times New Roman" w:cs="Times New Roman"/>
                <w:sz w:val="24"/>
                <w:szCs w:val="24"/>
              </w:rPr>
              <w:t>климато</w:t>
            </w:r>
            <w:proofErr w:type="spellEnd"/>
            <w:r w:rsidRPr="00720858">
              <w:rPr>
                <w:rFonts w:ascii="Times New Roman" w:hAnsi="Times New Roman" w:cs="Times New Roman"/>
                <w:sz w:val="24"/>
                <w:szCs w:val="24"/>
              </w:rPr>
              <w:t>-метеорологических и экологических факторов региона»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(грант)</w:t>
            </w:r>
            <w:r w:rsidRPr="0072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085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F4F" w:rsidRDefault="00243F4F" w:rsidP="00977A06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8554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</w:t>
            </w:r>
            <w:proofErr w:type="spellStart"/>
            <w:proofErr w:type="gramStart"/>
            <w:r w:rsidRPr="0038554B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38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19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gramEnd"/>
            <w:r w:rsidRPr="00D53F19">
              <w:rPr>
                <w:rFonts w:ascii="Times New Roman" w:hAnsi="Times New Roman"/>
                <w:sz w:val="24"/>
                <w:szCs w:val="24"/>
              </w:rPr>
              <w:t xml:space="preserve"> группы в </w:t>
            </w:r>
            <w:r w:rsidRPr="00D53F1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Научной программе проблемно-целевого финансирования (ПЦФ) «Национальная программа внедрения персонализированной и превентивной медицины в Республике Казахстан».</w:t>
            </w:r>
          </w:p>
          <w:p w:rsidR="00243F4F" w:rsidRDefault="00243F4F" w:rsidP="00977A06">
            <w:pPr>
              <w:spacing w:after="0" w:line="240" w:lineRule="auto"/>
              <w:ind w:firstLine="354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Исследователь в проекте; </w:t>
            </w:r>
            <w:r w:rsidRPr="00EF3DD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The </w:t>
            </w:r>
            <w:proofErr w:type="spellStart"/>
            <w:r w:rsidRPr="00EF3DD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Qaz</w:t>
            </w:r>
            <w:proofErr w:type="spellEnd"/>
            <w:r w:rsidRPr="00EF3DD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 Green Health Project: Developing the Environmental Sustainability in Healthcare Competence of the Present and Future Healthcare Workforce in Kazakhstan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243F4F" w:rsidRPr="00053DF2" w:rsidRDefault="00243F4F" w:rsidP="00977A06">
            <w:pPr>
              <w:spacing w:after="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54B">
              <w:rPr>
                <w:rFonts w:ascii="Times New Roman" w:hAnsi="Times New Roman" w:cs="Times New Roman"/>
                <w:sz w:val="24"/>
                <w:szCs w:val="24"/>
              </w:rPr>
              <w:t>Академический координатор и разработчик в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8554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программы </w:t>
            </w:r>
            <w:proofErr w:type="spellStart"/>
            <w:r w:rsidRPr="0038554B">
              <w:rPr>
                <w:rFonts w:ascii="Times New Roman" w:hAnsi="Times New Roman" w:cs="Times New Roman"/>
                <w:sz w:val="24"/>
                <w:szCs w:val="24"/>
              </w:rPr>
              <w:t>Эрасмус</w:t>
            </w:r>
            <w:proofErr w:type="spellEnd"/>
            <w:r w:rsidRPr="0038554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38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ModeHEd</w:t>
            </w:r>
            <w:proofErr w:type="spellEnd"/>
            <w:r w:rsidRPr="00385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54B">
              <w:rPr>
                <w:rFonts w:ascii="Times New Roman" w:hAnsi="Times New Roman" w:cs="Times New Roman"/>
                <w:sz w:val="24"/>
                <w:szCs w:val="24"/>
              </w:rPr>
              <w:t>AccelEd</w:t>
            </w:r>
            <w:proofErr w:type="spellEnd"/>
            <w:r w:rsidRPr="003855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243F4F" w:rsidRDefault="00243F4F" w:rsidP="00E83032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</w:t>
      </w:r>
    </w:p>
    <w:p w:rsidR="00243F4F" w:rsidRPr="00382420" w:rsidRDefault="00E83032" w:rsidP="00243F4F">
      <w:pPr>
        <w:rPr>
          <w:lang w:val="kk-KZ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14B74E7D" wp14:editId="574AC2C9">
            <wp:extent cx="6120130" cy="189404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/>
                    <a:srcRect t="3549"/>
                    <a:stretch/>
                  </pic:blipFill>
                  <pic:spPr bwMode="auto">
                    <a:xfrm>
                      <a:off x="0" y="0"/>
                      <a:ext cx="6120130" cy="1894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CEF" w:rsidRPr="00243F4F" w:rsidRDefault="00BF7CEF">
      <w:pPr>
        <w:rPr>
          <w:lang w:val="kk-KZ"/>
        </w:rPr>
      </w:pPr>
    </w:p>
    <w:sectPr w:rsidR="00BF7CEF" w:rsidRPr="00243F4F" w:rsidSect="00D70D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3160"/>
    <w:multiLevelType w:val="multilevel"/>
    <w:tmpl w:val="B66A8F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474EA"/>
    <w:multiLevelType w:val="multilevel"/>
    <w:tmpl w:val="43347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140B4"/>
    <w:multiLevelType w:val="hybridMultilevel"/>
    <w:tmpl w:val="121064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4F"/>
    <w:rsid w:val="00130598"/>
    <w:rsid w:val="001E578D"/>
    <w:rsid w:val="00243F4F"/>
    <w:rsid w:val="003415DE"/>
    <w:rsid w:val="00745E25"/>
    <w:rsid w:val="00BF7CEF"/>
    <w:rsid w:val="00D65D30"/>
    <w:rsid w:val="00D71E9D"/>
    <w:rsid w:val="00E8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49FB-D038-4772-AD04-585BCC33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3F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rsid w:val="00243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ps">
    <w:name w:val="hps"/>
    <w:basedOn w:val="a0"/>
    <w:rsid w:val="00243F4F"/>
  </w:style>
  <w:style w:type="paragraph" w:styleId="a5">
    <w:name w:val="Balloon Text"/>
    <w:basedOn w:val="a"/>
    <w:link w:val="a6"/>
    <w:uiPriority w:val="99"/>
    <w:semiHidden/>
    <w:unhideWhenUsed/>
    <w:rsid w:val="00D7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2025-05-27T08:57:00Z</cp:lastPrinted>
  <dcterms:created xsi:type="dcterms:W3CDTF">2025-04-17T11:00:00Z</dcterms:created>
  <dcterms:modified xsi:type="dcterms:W3CDTF">2025-05-28T08:45:00Z</dcterms:modified>
</cp:coreProperties>
</file>