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7DC09" w14:textId="77777777" w:rsidR="00662D93" w:rsidRPr="00AD6D12" w:rsidRDefault="00662D93" w:rsidP="00662D93">
      <w:pPr>
        <w:spacing w:after="0"/>
        <w:ind w:firstLine="4111"/>
        <w:rPr>
          <w:rFonts w:cs="Times New Roman"/>
          <w:b/>
          <w:bCs/>
          <w:sz w:val="24"/>
          <w:szCs w:val="24"/>
        </w:rPr>
      </w:pPr>
      <w:r w:rsidRPr="00AD6D12">
        <w:rPr>
          <w:rFonts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64D13237" w14:textId="77777777" w:rsidR="00662D93" w:rsidRDefault="00662D93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</w:p>
    <w:p w14:paraId="11F648D0" w14:textId="2AA1D548" w:rsidR="008C2A16" w:rsidRDefault="008C2A16" w:rsidP="008C2A16">
      <w:pPr>
        <w:pStyle w:val="a7"/>
        <w:jc w:val="center"/>
        <w:rPr>
          <w:b/>
        </w:rPr>
      </w:pPr>
      <w:r w:rsidRPr="0024316E">
        <w:rPr>
          <w:b/>
        </w:rPr>
        <w:t xml:space="preserve">Список научных </w:t>
      </w:r>
      <w:r w:rsidR="00950E54">
        <w:rPr>
          <w:b/>
          <w:lang w:val="kk-KZ"/>
        </w:rPr>
        <w:t xml:space="preserve">и методических </w:t>
      </w:r>
      <w:r w:rsidRPr="0024316E">
        <w:rPr>
          <w:b/>
        </w:rPr>
        <w:t xml:space="preserve">трудов доктора </w:t>
      </w:r>
      <w:proofErr w:type="spellStart"/>
      <w:r w:rsidRPr="0024316E">
        <w:rPr>
          <w:b/>
        </w:rPr>
        <w:t>PhD</w:t>
      </w:r>
      <w:proofErr w:type="spellEnd"/>
      <w:r w:rsidRPr="0024316E">
        <w:rPr>
          <w:b/>
        </w:rPr>
        <w:t xml:space="preserve">, </w:t>
      </w:r>
      <w:proofErr w:type="spellStart"/>
      <w:r w:rsidRPr="0024316E">
        <w:rPr>
          <w:b/>
        </w:rPr>
        <w:t>и.о</w:t>
      </w:r>
      <w:proofErr w:type="spellEnd"/>
      <w:r w:rsidRPr="0024316E">
        <w:rPr>
          <w:b/>
        </w:rPr>
        <w:t xml:space="preserve"> профессора, </w:t>
      </w:r>
    </w:p>
    <w:p w14:paraId="30541294" w14:textId="77777777" w:rsidR="008C2A16" w:rsidRDefault="008C2A16" w:rsidP="008C2A16">
      <w:pPr>
        <w:pStyle w:val="a7"/>
        <w:jc w:val="center"/>
        <w:rPr>
          <w:b/>
        </w:rPr>
      </w:pPr>
      <w:r w:rsidRPr="0024316E">
        <w:rPr>
          <w:b/>
        </w:rPr>
        <w:t xml:space="preserve">заведующей кафедры Акушерства и гинекологии </w:t>
      </w:r>
      <w:proofErr w:type="spellStart"/>
      <w:r w:rsidRPr="0024316E">
        <w:rPr>
          <w:b/>
        </w:rPr>
        <w:t>Кулбаевой</w:t>
      </w:r>
      <w:proofErr w:type="spellEnd"/>
      <w:r w:rsidRPr="0024316E">
        <w:rPr>
          <w:b/>
        </w:rPr>
        <w:t xml:space="preserve"> </w:t>
      </w:r>
      <w:proofErr w:type="spellStart"/>
      <w:r w:rsidRPr="0024316E">
        <w:rPr>
          <w:b/>
        </w:rPr>
        <w:t>Салтанат</w:t>
      </w:r>
      <w:proofErr w:type="spellEnd"/>
      <w:r w:rsidRPr="0024316E">
        <w:rPr>
          <w:b/>
        </w:rPr>
        <w:t xml:space="preserve"> </w:t>
      </w:r>
      <w:proofErr w:type="spellStart"/>
      <w:r w:rsidRPr="0024316E">
        <w:rPr>
          <w:b/>
        </w:rPr>
        <w:t>Налибеккызы</w:t>
      </w:r>
      <w:proofErr w:type="spellEnd"/>
    </w:p>
    <w:p w14:paraId="24598864" w14:textId="77777777" w:rsidR="008C2A16" w:rsidRPr="001E501E" w:rsidRDefault="008C2A16" w:rsidP="008C2A16">
      <w:pPr>
        <w:pStyle w:val="a7"/>
        <w:jc w:val="center"/>
        <w:rPr>
          <w:b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910"/>
        <w:gridCol w:w="1247"/>
        <w:gridCol w:w="5051"/>
        <w:gridCol w:w="1040"/>
        <w:gridCol w:w="2865"/>
      </w:tblGrid>
      <w:tr w:rsidR="008C2A16" w:rsidRPr="00950E54" w14:paraId="0C7AB5C6" w14:textId="77777777" w:rsidTr="00A81EB2">
        <w:trPr>
          <w:cantSplit/>
        </w:trPr>
        <w:tc>
          <w:tcPr>
            <w:tcW w:w="197" w:type="pct"/>
            <w:vAlign w:val="center"/>
          </w:tcPr>
          <w:p w14:paraId="19D228E4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331" w:type="pct"/>
            <w:vAlign w:val="center"/>
          </w:tcPr>
          <w:p w14:paraId="2E776E06" w14:textId="77777777" w:rsidR="008C2A16" w:rsidRPr="00950E54" w:rsidRDefault="008C2A16" w:rsidP="005A1B75">
            <w:pPr>
              <w:pStyle w:val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E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424" w:type="pct"/>
            <w:vAlign w:val="center"/>
          </w:tcPr>
          <w:p w14:paraId="36C4A2B0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1719" w:type="pct"/>
            <w:vAlign w:val="center"/>
          </w:tcPr>
          <w:p w14:paraId="30A210D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Издательство, журнал (название, номер, год) или номер авторского свидетельства</w:t>
            </w:r>
          </w:p>
        </w:tc>
        <w:tc>
          <w:tcPr>
            <w:tcW w:w="354" w:type="pct"/>
            <w:vAlign w:val="center"/>
          </w:tcPr>
          <w:p w14:paraId="546D7002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 xml:space="preserve">Кол-во </w:t>
            </w:r>
            <w:proofErr w:type="spellStart"/>
            <w:r w:rsidRPr="00950E54">
              <w:rPr>
                <w:rFonts w:cs="Times New Roman"/>
                <w:sz w:val="24"/>
                <w:szCs w:val="24"/>
              </w:rPr>
              <w:t>печ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>, листов или страниц</w:t>
            </w:r>
          </w:p>
        </w:tc>
        <w:tc>
          <w:tcPr>
            <w:tcW w:w="975" w:type="pct"/>
            <w:vAlign w:val="center"/>
          </w:tcPr>
          <w:p w14:paraId="056EDD63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Фамилии</w:t>
            </w:r>
          </w:p>
          <w:p w14:paraId="092FDE95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 xml:space="preserve"> Соавторов</w:t>
            </w:r>
          </w:p>
        </w:tc>
      </w:tr>
      <w:tr w:rsidR="008C2A16" w:rsidRPr="00950E54" w14:paraId="51BFE0BD" w14:textId="77777777" w:rsidTr="00A81EB2">
        <w:trPr>
          <w:cantSplit/>
          <w:trHeight w:val="375"/>
        </w:trPr>
        <w:tc>
          <w:tcPr>
            <w:tcW w:w="197" w:type="pct"/>
          </w:tcPr>
          <w:p w14:paraId="5A9C36E2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31" w:type="pct"/>
            <w:vAlign w:val="center"/>
          </w:tcPr>
          <w:p w14:paraId="35F260A8" w14:textId="77777777" w:rsidR="008C2A16" w:rsidRPr="00950E54" w:rsidRDefault="008C2A16" w:rsidP="005A1B75">
            <w:pPr>
              <w:pStyle w:val="ad"/>
              <w:jc w:val="center"/>
              <w:rPr>
                <w:sz w:val="24"/>
                <w:szCs w:val="24"/>
                <w:lang w:val="ru-RU" w:eastAsia="ru-RU"/>
              </w:rPr>
            </w:pPr>
            <w:r w:rsidRPr="00950E5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4" w:type="pct"/>
            <w:vAlign w:val="center"/>
          </w:tcPr>
          <w:p w14:paraId="2E72DDBB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19" w:type="pct"/>
            <w:vAlign w:val="center"/>
          </w:tcPr>
          <w:p w14:paraId="07B11A77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14:paraId="3050FE4E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75" w:type="pct"/>
            <w:vAlign w:val="center"/>
          </w:tcPr>
          <w:p w14:paraId="2E38BD38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C2A16" w:rsidRPr="00950E54" w14:paraId="0E98312F" w14:textId="77777777" w:rsidTr="005A1B75">
        <w:trPr>
          <w:cantSplit/>
        </w:trPr>
        <w:tc>
          <w:tcPr>
            <w:tcW w:w="5000" w:type="pct"/>
            <w:gridSpan w:val="6"/>
          </w:tcPr>
          <w:p w14:paraId="491D92DE" w14:textId="0C1F5F90" w:rsidR="008C2A16" w:rsidRPr="00950E54" w:rsidRDefault="00950E54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b/>
                <w:sz w:val="24"/>
                <w:szCs w:val="24"/>
                <w:lang w:val="kk-KZ"/>
              </w:rPr>
              <w:t>Список публикаций КОКНВО</w:t>
            </w:r>
            <w:r w:rsidR="008C2A16" w:rsidRPr="00950E54">
              <w:rPr>
                <w:rFonts w:cs="Times New Roman"/>
                <w:b/>
                <w:sz w:val="24"/>
                <w:szCs w:val="24"/>
                <w:lang w:val="kk-KZ"/>
              </w:rPr>
              <w:t xml:space="preserve"> МОН РК 20 научных статей в изданиях, рекомендуемых уполномоченным органом</w:t>
            </w:r>
          </w:p>
        </w:tc>
      </w:tr>
      <w:tr w:rsidR="008C2A16" w:rsidRPr="00950E54" w14:paraId="06D9167F" w14:textId="77777777" w:rsidTr="00A81EB2">
        <w:trPr>
          <w:cantSplit/>
        </w:trPr>
        <w:tc>
          <w:tcPr>
            <w:tcW w:w="197" w:type="pct"/>
          </w:tcPr>
          <w:p w14:paraId="7FA38614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hanging="502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3F5B9B56" w14:textId="77777777" w:rsidR="008C2A16" w:rsidRPr="00950E54" w:rsidRDefault="008C2A16" w:rsidP="005A1B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 xml:space="preserve">Оптимизация </w:t>
            </w:r>
            <w:proofErr w:type="spellStart"/>
            <w:r w:rsidRPr="00950E54">
              <w:rPr>
                <w:rFonts w:cs="Times New Roman"/>
                <w:sz w:val="24"/>
                <w:szCs w:val="24"/>
              </w:rPr>
              <w:t>пренатальной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 xml:space="preserve"> диагностики врожденных пороков развития плода</w:t>
            </w:r>
          </w:p>
        </w:tc>
        <w:tc>
          <w:tcPr>
            <w:tcW w:w="424" w:type="pct"/>
          </w:tcPr>
          <w:p w14:paraId="386305A3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49DC1E6C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2019. - №1 – С. 133-137.ISSN 2226-3551</w:t>
            </w:r>
          </w:p>
        </w:tc>
        <w:tc>
          <w:tcPr>
            <w:tcW w:w="354" w:type="pct"/>
          </w:tcPr>
          <w:p w14:paraId="1C87F7C4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5 (7)</w:t>
            </w:r>
          </w:p>
        </w:tc>
        <w:tc>
          <w:tcPr>
            <w:tcW w:w="975" w:type="pct"/>
          </w:tcPr>
          <w:p w14:paraId="2738EE93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Алиева Э.Н., </w:t>
            </w:r>
          </w:p>
          <w:p w14:paraId="4E25451C" w14:textId="77777777" w:rsidR="008C2A16" w:rsidRPr="00950E54" w:rsidRDefault="008C2A16" w:rsidP="005A1B75">
            <w:pPr>
              <w:spacing w:after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Жапар М.А.</w:t>
            </w:r>
          </w:p>
        </w:tc>
      </w:tr>
      <w:tr w:rsidR="008C2A16" w:rsidRPr="00950E54" w14:paraId="188972E7" w14:textId="77777777" w:rsidTr="00A81EB2">
        <w:trPr>
          <w:cantSplit/>
        </w:trPr>
        <w:tc>
          <w:tcPr>
            <w:tcW w:w="197" w:type="pct"/>
          </w:tcPr>
          <w:p w14:paraId="5140B903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3B068EBE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Риск развития замершей беременности</w:t>
            </w:r>
          </w:p>
        </w:tc>
        <w:tc>
          <w:tcPr>
            <w:tcW w:w="424" w:type="pct"/>
          </w:tcPr>
          <w:p w14:paraId="059EE306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3B78020C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2019. - №2 – С. 86-89.ISSN 2226-3551</w:t>
            </w:r>
          </w:p>
        </w:tc>
        <w:tc>
          <w:tcPr>
            <w:tcW w:w="354" w:type="pct"/>
          </w:tcPr>
          <w:p w14:paraId="05F347ED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4 (7)</w:t>
            </w:r>
          </w:p>
        </w:tc>
        <w:tc>
          <w:tcPr>
            <w:tcW w:w="975" w:type="pct"/>
          </w:tcPr>
          <w:p w14:paraId="611B0019" w14:textId="77777777" w:rsidR="008C2A16" w:rsidRPr="00950E54" w:rsidRDefault="008C2A16" w:rsidP="005A1B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Джунусова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Р.К., </w:t>
            </w: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Абдикулова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М.К.,</w:t>
            </w:r>
          </w:p>
          <w:p w14:paraId="63DFB757" w14:textId="77777777" w:rsidR="008C2A16" w:rsidRPr="00950E54" w:rsidRDefault="008C2A16" w:rsidP="005A1B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Тлеужан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Р.Т., </w:t>
            </w: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Акбердиева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Г.У., </w:t>
            </w: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Салимбаева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Б.Т.</w:t>
            </w:r>
          </w:p>
        </w:tc>
      </w:tr>
      <w:tr w:rsidR="008C2A16" w:rsidRPr="00950E54" w14:paraId="47328231" w14:textId="77777777" w:rsidTr="00A81EB2">
        <w:trPr>
          <w:cantSplit/>
        </w:trPr>
        <w:tc>
          <w:tcPr>
            <w:tcW w:w="197" w:type="pct"/>
          </w:tcPr>
          <w:p w14:paraId="6C09C9C7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4E8ECA88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 xml:space="preserve">Ювенильная </w:t>
            </w:r>
            <w:proofErr w:type="spellStart"/>
            <w:r w:rsidRPr="00950E54">
              <w:rPr>
                <w:rFonts w:cs="Times New Roman"/>
                <w:sz w:val="24"/>
                <w:szCs w:val="24"/>
              </w:rPr>
              <w:t>кистома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 xml:space="preserve"> яичника</w:t>
            </w:r>
          </w:p>
        </w:tc>
        <w:tc>
          <w:tcPr>
            <w:tcW w:w="424" w:type="pct"/>
          </w:tcPr>
          <w:p w14:paraId="56FCAB55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3645B33F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2019. - №2 – С. 194-196.ISSN 2226-3551</w:t>
            </w:r>
          </w:p>
        </w:tc>
        <w:tc>
          <w:tcPr>
            <w:tcW w:w="354" w:type="pct"/>
          </w:tcPr>
          <w:p w14:paraId="2AFA49C9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3 (3)</w:t>
            </w:r>
          </w:p>
        </w:tc>
        <w:tc>
          <w:tcPr>
            <w:tcW w:w="975" w:type="pct"/>
          </w:tcPr>
          <w:p w14:paraId="5EED6BF3" w14:textId="77777777" w:rsidR="008C2A16" w:rsidRPr="00950E54" w:rsidRDefault="008C2A16" w:rsidP="005A1B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Тлеужан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Р.Т., </w:t>
            </w:r>
          </w:p>
          <w:p w14:paraId="55533180" w14:textId="77777777" w:rsidR="008C2A16" w:rsidRPr="00950E54" w:rsidRDefault="008C2A16" w:rsidP="005A1B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Джунусова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Р.К., </w:t>
            </w:r>
          </w:p>
          <w:p w14:paraId="739EEEBD" w14:textId="77777777" w:rsidR="008C2A16" w:rsidRPr="00950E54" w:rsidRDefault="008C2A16" w:rsidP="005A1B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Акбердиева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Г.У., </w:t>
            </w: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Мамырбекова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С.У.,</w:t>
            </w:r>
          </w:p>
          <w:p w14:paraId="3339B070" w14:textId="77777777" w:rsidR="008C2A16" w:rsidRPr="00950E54" w:rsidRDefault="008C2A16" w:rsidP="005A1B7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950E54">
              <w:rPr>
                <w:rFonts w:cs="Times New Roman"/>
                <w:bCs/>
                <w:sz w:val="24"/>
                <w:szCs w:val="24"/>
              </w:rPr>
              <w:t>Салимбаева</w:t>
            </w:r>
            <w:proofErr w:type="spellEnd"/>
            <w:r w:rsidRPr="00950E54">
              <w:rPr>
                <w:rFonts w:cs="Times New Roman"/>
                <w:bCs/>
                <w:sz w:val="24"/>
                <w:szCs w:val="24"/>
              </w:rPr>
              <w:t xml:space="preserve"> Б.Т.</w:t>
            </w:r>
          </w:p>
        </w:tc>
      </w:tr>
      <w:tr w:rsidR="008C2A16" w:rsidRPr="00950E54" w14:paraId="4A15719D" w14:textId="77777777" w:rsidTr="00A81EB2">
        <w:trPr>
          <w:cantSplit/>
        </w:trPr>
        <w:tc>
          <w:tcPr>
            <w:tcW w:w="197" w:type="pct"/>
          </w:tcPr>
          <w:p w14:paraId="77B972E8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pct"/>
          </w:tcPr>
          <w:p w14:paraId="207A17B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</w:rPr>
              <w:t xml:space="preserve">Проблемы акушерских кровотечений у </w:t>
            </w:r>
            <w:proofErr w:type="spellStart"/>
            <w:r w:rsidRPr="00950E54">
              <w:rPr>
                <w:rFonts w:cs="Times New Roman"/>
                <w:sz w:val="24"/>
                <w:szCs w:val="24"/>
              </w:rPr>
              <w:t>многорожавших</w:t>
            </w:r>
            <w:proofErr w:type="spellEnd"/>
          </w:p>
        </w:tc>
        <w:tc>
          <w:tcPr>
            <w:tcW w:w="424" w:type="pct"/>
          </w:tcPr>
          <w:p w14:paraId="06EC441D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30FDB958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№1 – С. 184-187.</w:t>
            </w:r>
            <w:bookmarkStart w:id="0" w:name="_GoBack"/>
            <w:bookmarkEnd w:id="0"/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ISSN 2226-3551</w:t>
            </w:r>
          </w:p>
        </w:tc>
        <w:tc>
          <w:tcPr>
            <w:tcW w:w="354" w:type="pct"/>
          </w:tcPr>
          <w:p w14:paraId="10BC3046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4 (7)</w:t>
            </w:r>
          </w:p>
        </w:tc>
        <w:tc>
          <w:tcPr>
            <w:tcW w:w="975" w:type="pct"/>
          </w:tcPr>
          <w:p w14:paraId="1E94B5F6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kk-KZ" w:eastAsia="ru-RU"/>
              </w:rPr>
            </w:pPr>
            <w:proofErr w:type="spellStart"/>
            <w:r w:rsidRPr="00950E54">
              <w:rPr>
                <w:sz w:val="24"/>
                <w:szCs w:val="24"/>
                <w:lang w:val="ru-RU" w:eastAsia="ru-RU"/>
              </w:rPr>
              <w:t>Кулбаева</w:t>
            </w:r>
            <w:proofErr w:type="spellEnd"/>
            <w:r w:rsidRPr="00950E54">
              <w:rPr>
                <w:sz w:val="24"/>
                <w:szCs w:val="24"/>
                <w:lang w:val="ru-RU" w:eastAsia="ru-RU"/>
              </w:rPr>
              <w:t xml:space="preserve"> С.Н., </w:t>
            </w:r>
            <w:proofErr w:type="spellStart"/>
            <w:r w:rsidRPr="00950E54">
              <w:rPr>
                <w:sz w:val="24"/>
                <w:szCs w:val="24"/>
                <w:lang w:val="ru-RU" w:eastAsia="ru-RU"/>
              </w:rPr>
              <w:t>Джунусова</w:t>
            </w:r>
            <w:proofErr w:type="spellEnd"/>
            <w:r w:rsidRPr="00950E54">
              <w:rPr>
                <w:sz w:val="24"/>
                <w:szCs w:val="24"/>
                <w:lang w:val="ru-RU" w:eastAsia="ru-RU"/>
              </w:rPr>
              <w:t xml:space="preserve"> Р.К., </w:t>
            </w:r>
            <w:proofErr w:type="spellStart"/>
            <w:r w:rsidRPr="00950E54">
              <w:rPr>
                <w:sz w:val="24"/>
                <w:szCs w:val="24"/>
                <w:lang w:val="ru-RU" w:eastAsia="ru-RU"/>
              </w:rPr>
              <w:t>Акбердиева</w:t>
            </w:r>
            <w:proofErr w:type="spellEnd"/>
            <w:r w:rsidRPr="00950E54">
              <w:rPr>
                <w:sz w:val="24"/>
                <w:szCs w:val="24"/>
                <w:lang w:val="ru-RU" w:eastAsia="ru-RU"/>
              </w:rPr>
              <w:t xml:space="preserve"> Г.У., </w:t>
            </w:r>
            <w:proofErr w:type="spellStart"/>
            <w:r w:rsidRPr="00950E54">
              <w:rPr>
                <w:sz w:val="24"/>
                <w:szCs w:val="24"/>
                <w:lang w:val="ru-RU" w:eastAsia="ru-RU"/>
              </w:rPr>
              <w:t>Салимбаева</w:t>
            </w:r>
            <w:proofErr w:type="spellEnd"/>
            <w:r w:rsidRPr="00950E54">
              <w:rPr>
                <w:sz w:val="24"/>
                <w:szCs w:val="24"/>
                <w:lang w:val="ru-RU" w:eastAsia="ru-RU"/>
              </w:rPr>
              <w:t xml:space="preserve"> Б.Т., </w:t>
            </w:r>
            <w:proofErr w:type="spellStart"/>
            <w:r w:rsidRPr="00950E54">
              <w:rPr>
                <w:sz w:val="24"/>
                <w:szCs w:val="24"/>
                <w:lang w:val="ru-RU" w:eastAsia="ru-RU"/>
              </w:rPr>
              <w:t>Калдыбекова</w:t>
            </w:r>
            <w:proofErr w:type="spellEnd"/>
            <w:r w:rsidRPr="00950E54">
              <w:rPr>
                <w:sz w:val="24"/>
                <w:szCs w:val="24"/>
                <w:lang w:val="ru-RU" w:eastAsia="ru-RU"/>
              </w:rPr>
              <w:t xml:space="preserve"> Н.И. </w:t>
            </w:r>
          </w:p>
        </w:tc>
      </w:tr>
      <w:tr w:rsidR="008C2A16" w:rsidRPr="00F62FF9" w14:paraId="462E5D90" w14:textId="77777777" w:rsidTr="00A81EB2">
        <w:trPr>
          <w:cantSplit/>
        </w:trPr>
        <w:tc>
          <w:tcPr>
            <w:tcW w:w="197" w:type="pct"/>
          </w:tcPr>
          <w:p w14:paraId="33B4664F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pct"/>
          </w:tcPr>
          <w:p w14:paraId="2AC5A91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950E54">
              <w:rPr>
                <w:rFonts w:cs="Times New Roman"/>
                <w:sz w:val="24"/>
                <w:szCs w:val="24"/>
              </w:rPr>
              <w:t>Эмболизация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 xml:space="preserve"> маточных артерий при миоме матки</w:t>
            </w:r>
          </w:p>
        </w:tc>
        <w:tc>
          <w:tcPr>
            <w:tcW w:w="424" w:type="pct"/>
          </w:tcPr>
          <w:p w14:paraId="7BF56AC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1719" w:type="pct"/>
          </w:tcPr>
          <w:p w14:paraId="110EBC80" w14:textId="77777777" w:rsidR="008C2A16" w:rsidRPr="00950E54" w:rsidRDefault="008C2A16" w:rsidP="005A1B75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№1 – С. 187-190. ISSN 2226-3551</w:t>
            </w:r>
          </w:p>
        </w:tc>
        <w:tc>
          <w:tcPr>
            <w:tcW w:w="354" w:type="pct"/>
          </w:tcPr>
          <w:p w14:paraId="7D622A60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3 (6)</w:t>
            </w:r>
          </w:p>
        </w:tc>
        <w:tc>
          <w:tcPr>
            <w:tcW w:w="975" w:type="pct"/>
          </w:tcPr>
          <w:p w14:paraId="3A00A7B3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kk-KZ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Кулбаева С.Н., Жаныкулова Г.М., Абдуханова А.Б., Қалдыбекова Н.И. </w:t>
            </w:r>
          </w:p>
        </w:tc>
      </w:tr>
      <w:tr w:rsidR="008C2A16" w:rsidRPr="00950E54" w14:paraId="324A805C" w14:textId="77777777" w:rsidTr="00A81EB2">
        <w:trPr>
          <w:cantSplit/>
          <w:trHeight w:val="1862"/>
        </w:trPr>
        <w:tc>
          <w:tcPr>
            <w:tcW w:w="197" w:type="pct"/>
          </w:tcPr>
          <w:p w14:paraId="7BC8277D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489FDFDE" w14:textId="77777777" w:rsidR="008C2A16" w:rsidRPr="00950E54" w:rsidRDefault="008C2A16" w:rsidP="005A1B75">
            <w:pPr>
              <w:spacing w:after="0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Факторы риска развития послеродового эндометрита</w:t>
            </w:r>
          </w:p>
        </w:tc>
        <w:tc>
          <w:tcPr>
            <w:tcW w:w="424" w:type="pct"/>
          </w:tcPr>
          <w:p w14:paraId="385C326C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44072CDB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№1 – С. 190-195. ISSN 2226-3551</w:t>
            </w:r>
          </w:p>
          <w:p w14:paraId="62509C4E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4" w:type="pct"/>
          </w:tcPr>
          <w:p w14:paraId="498958DE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5 (8)</w:t>
            </w:r>
          </w:p>
        </w:tc>
        <w:tc>
          <w:tcPr>
            <w:tcW w:w="975" w:type="pct"/>
          </w:tcPr>
          <w:p w14:paraId="3523122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Кулбаева С.Н., Джунусова Р.К., Акбердиева Г.У., Тлеужан Р.Т. Мамырбекова С.У., Салимбаева Б.Т.,</w:t>
            </w:r>
          </w:p>
          <w:p w14:paraId="1D7BD296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Алиева Э.Н.</w:t>
            </w:r>
          </w:p>
        </w:tc>
      </w:tr>
      <w:tr w:rsidR="008C2A16" w:rsidRPr="00950E54" w14:paraId="068E0B83" w14:textId="77777777" w:rsidTr="00A81EB2">
        <w:trPr>
          <w:cantSplit/>
        </w:trPr>
        <w:tc>
          <w:tcPr>
            <w:tcW w:w="197" w:type="pct"/>
          </w:tcPr>
          <w:p w14:paraId="6F2B2847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pct"/>
          </w:tcPr>
          <w:p w14:paraId="65B52A58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Фетоплацентарлық жүйені құрсақішілік жұқтырудың эхографиялық маркерлері</w:t>
            </w:r>
          </w:p>
        </w:tc>
        <w:tc>
          <w:tcPr>
            <w:tcW w:w="424" w:type="pct"/>
          </w:tcPr>
          <w:p w14:paraId="72266A3A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46C6215D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№4 – С. </w:t>
            </w:r>
            <w:r w:rsidRPr="00950E54">
              <w:rPr>
                <w:rFonts w:cs="Times New Roman"/>
                <w:bCs/>
                <w:sz w:val="24"/>
                <w:szCs w:val="24"/>
              </w:rPr>
              <w:t>35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-</w:t>
            </w:r>
            <w:r w:rsidRPr="00950E54">
              <w:rPr>
                <w:rFonts w:cs="Times New Roman"/>
                <w:bCs/>
                <w:sz w:val="24"/>
                <w:szCs w:val="24"/>
              </w:rPr>
              <w:t>38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. ISSN 2226-3551</w:t>
            </w:r>
          </w:p>
        </w:tc>
        <w:tc>
          <w:tcPr>
            <w:tcW w:w="354" w:type="pct"/>
          </w:tcPr>
          <w:p w14:paraId="39FAD503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4 (7)</w:t>
            </w:r>
          </w:p>
        </w:tc>
        <w:tc>
          <w:tcPr>
            <w:tcW w:w="975" w:type="pct"/>
          </w:tcPr>
          <w:p w14:paraId="66CAA0F7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Джунусова Р.К., Кулбаева С.Н., Акбердиева Г.У., Жандосова К.А.</w:t>
            </w:r>
          </w:p>
        </w:tc>
      </w:tr>
      <w:tr w:rsidR="008C2A16" w:rsidRPr="00950E54" w14:paraId="6FD24C7C" w14:textId="77777777" w:rsidTr="00A81EB2">
        <w:trPr>
          <w:cantSplit/>
        </w:trPr>
        <w:tc>
          <w:tcPr>
            <w:tcW w:w="197" w:type="pct"/>
          </w:tcPr>
          <w:p w14:paraId="125C43A9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pct"/>
          </w:tcPr>
          <w:p w14:paraId="789C5E2B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ru-RU" w:eastAsia="ru-RU"/>
              </w:rPr>
            </w:pPr>
            <w:r w:rsidRPr="00950E54">
              <w:rPr>
                <w:sz w:val="24"/>
                <w:szCs w:val="24"/>
                <w:lang w:val="kk-KZ"/>
              </w:rPr>
              <w:t>Қалқанша безінің патологиясын диагностикалаудағы эхографиялық зерттеу</w:t>
            </w:r>
          </w:p>
        </w:tc>
        <w:tc>
          <w:tcPr>
            <w:tcW w:w="424" w:type="pct"/>
          </w:tcPr>
          <w:p w14:paraId="21D5852B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17628BAE" w14:textId="77777777" w:rsidR="008C2A16" w:rsidRPr="00950E54" w:rsidRDefault="008C2A16" w:rsidP="005A1B75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Научно-практический журнал.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Валеология: денсаулық – ауру – сауықтыру. –</w:t>
            </w: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 2020. - №4 – С. 123-125. ISSN 2226-3551</w:t>
            </w:r>
          </w:p>
        </w:tc>
        <w:tc>
          <w:tcPr>
            <w:tcW w:w="354" w:type="pct"/>
          </w:tcPr>
          <w:p w14:paraId="3A954982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4 (7)</w:t>
            </w:r>
          </w:p>
        </w:tc>
        <w:tc>
          <w:tcPr>
            <w:tcW w:w="975" w:type="pct"/>
          </w:tcPr>
          <w:p w14:paraId="0C31DC0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Джунусова Р.К., Кулбаева С.Н., Акбердиева Г.У., Салимбаева Б.Т.</w:t>
            </w:r>
          </w:p>
        </w:tc>
      </w:tr>
      <w:tr w:rsidR="008C2A16" w:rsidRPr="00950E54" w14:paraId="5CAD07E2" w14:textId="77777777" w:rsidTr="00A81EB2">
        <w:trPr>
          <w:cantSplit/>
        </w:trPr>
        <w:tc>
          <w:tcPr>
            <w:tcW w:w="197" w:type="pct"/>
          </w:tcPr>
          <w:p w14:paraId="71CD1260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pct"/>
          </w:tcPr>
          <w:p w14:paraId="6346EB47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Жүктілік кезіндегі SARS-COV-2 короновирусты инфекцияның: ана мен іштегі нәрестеге әсерінің нәтижесі</w:t>
            </w:r>
          </w:p>
          <w:p w14:paraId="32BCED1E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24" w:type="pct"/>
          </w:tcPr>
          <w:p w14:paraId="14E16813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2662620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Научно-практический журнал Казахстанской Ассоциации репродуктивной медицины Репродуктивная медицина № 3(56) (2023): </w:t>
            </w:r>
          </w:p>
          <w:p w14:paraId="27570760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стр. 20-26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ISSN:2303-9949 </w:t>
            </w:r>
          </w:p>
          <w:p w14:paraId="50C2B222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ISSN (online): 2960-1665</w:t>
            </w:r>
          </w:p>
          <w:p w14:paraId="5838AE66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7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https://doi.org/10.37800/RM.3.2023.20-26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14:paraId="1187560D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pct"/>
          </w:tcPr>
          <w:p w14:paraId="0FFCDFC8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7 (14)</w:t>
            </w:r>
          </w:p>
        </w:tc>
        <w:tc>
          <w:tcPr>
            <w:tcW w:w="975" w:type="pct"/>
          </w:tcPr>
          <w:p w14:paraId="7321B1D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С.Н. Кулбаева, </w:t>
            </w:r>
          </w:p>
          <w:p w14:paraId="6EAFF85D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Л.Д. Жолымбекова, </w:t>
            </w:r>
          </w:p>
          <w:p w14:paraId="6FD80CC8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И.С. Саркулова, </w:t>
            </w:r>
          </w:p>
          <w:p w14:paraId="4E6F3E61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А.Т. Омирбаева,  </w:t>
            </w:r>
          </w:p>
          <w:p w14:paraId="1CB8F478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И.Ж. Тулегенова, </w:t>
            </w:r>
          </w:p>
          <w:p w14:paraId="7E876247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Н.Ж. Нурманова, </w:t>
            </w:r>
          </w:p>
          <w:p w14:paraId="2AD230F6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Д.Я. Сатов</w:t>
            </w:r>
          </w:p>
        </w:tc>
      </w:tr>
      <w:tr w:rsidR="008C2A16" w:rsidRPr="00F62FF9" w14:paraId="568F6BC9" w14:textId="77777777" w:rsidTr="00A81EB2">
        <w:trPr>
          <w:cantSplit/>
        </w:trPr>
        <w:tc>
          <w:tcPr>
            <w:tcW w:w="197" w:type="pct"/>
          </w:tcPr>
          <w:p w14:paraId="751463FB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pct"/>
          </w:tcPr>
          <w:p w14:paraId="2A4C9031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Recurrence of ovarian cancer:</w:t>
            </w:r>
          </w:p>
          <w:p w14:paraId="564472F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possible causes, early detection</w:t>
            </w:r>
          </w:p>
          <w:p w14:paraId="1AFADB9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24" w:type="pct"/>
          </w:tcPr>
          <w:p w14:paraId="24C75812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1719" w:type="pct"/>
          </w:tcPr>
          <w:p w14:paraId="0E8A7C10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АО «Казахский НИИ онкологии и радиологии» Онкология и Радиология Казахстана, №4 (70) 2023 стр. 3</w:t>
            </w:r>
            <w:r w:rsidRPr="00950E54">
              <w:rPr>
                <w:rFonts w:cs="Times New Roman"/>
                <w:sz w:val="24"/>
                <w:szCs w:val="24"/>
              </w:rPr>
              <w:t>1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950E54">
              <w:rPr>
                <w:rFonts w:cs="Times New Roman"/>
                <w:sz w:val="24"/>
                <w:szCs w:val="24"/>
              </w:rPr>
              <w:t xml:space="preserve">33. </w:t>
            </w:r>
          </w:p>
          <w:p w14:paraId="71C63D43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fldChar w:fldCharType="begin"/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instrText xml:space="preserve"> HYPERLINK "https://doi.org/</w:instrText>
            </w:r>
            <w:r w:rsidRPr="00950E54">
              <w:rPr>
                <w:rFonts w:cs="Times New Roman"/>
                <w:sz w:val="24"/>
                <w:szCs w:val="24"/>
                <w:shd w:val="clear" w:color="auto" w:fill="FFFFFF"/>
                <w:lang w:val="kk-KZ"/>
              </w:rPr>
              <w:instrText xml:space="preserve">10.52532/2521-6414-2023-4-70-31-33 </w:instrText>
            </w:r>
          </w:p>
          <w:p w14:paraId="5D29302B" w14:textId="77777777" w:rsidR="008C2A16" w:rsidRPr="00950E54" w:rsidRDefault="008C2A16" w:rsidP="005A1B75">
            <w:pPr>
              <w:spacing w:after="0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instrText xml:space="preserve">" </w:instrTex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fldChar w:fldCharType="separate"/>
            </w:r>
            <w:r w:rsidRPr="00950E54">
              <w:rPr>
                <w:rStyle w:val="a9"/>
                <w:rFonts w:cs="Times New Roman"/>
                <w:sz w:val="24"/>
                <w:szCs w:val="24"/>
                <w:lang w:val="kk-KZ"/>
              </w:rPr>
              <w:t>https://doi.org/</w:t>
            </w:r>
            <w:r w:rsidRPr="00950E54">
              <w:rPr>
                <w:rStyle w:val="a9"/>
                <w:rFonts w:cs="Times New Roman"/>
                <w:sz w:val="24"/>
                <w:szCs w:val="24"/>
                <w:shd w:val="clear" w:color="auto" w:fill="FFFFFF"/>
                <w:lang w:val="kk-KZ"/>
              </w:rPr>
              <w:t xml:space="preserve">10.52532/2521-6414-2023-4-70-31-33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fldChar w:fldCharType="end"/>
            </w:r>
            <w:r w:rsidRPr="00950E54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" w:type="pct"/>
          </w:tcPr>
          <w:p w14:paraId="1029D324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3 (8)</w:t>
            </w:r>
          </w:p>
        </w:tc>
        <w:tc>
          <w:tcPr>
            <w:tcW w:w="975" w:type="pct"/>
          </w:tcPr>
          <w:p w14:paraId="2F95C6A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A.M. Zeineabedyn, </w:t>
            </w:r>
          </w:p>
          <w:p w14:paraId="1FF38FF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S.N. Kulbayeva, </w:t>
            </w:r>
          </w:p>
          <w:p w14:paraId="5DE714F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G.A. Taiteli, </w:t>
            </w:r>
          </w:p>
          <w:p w14:paraId="051CACA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A.L. Tin, </w:t>
            </w:r>
          </w:p>
          <w:p w14:paraId="3817BFAF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E.K. Mekhteeva, </w:t>
            </w:r>
          </w:p>
          <w:p w14:paraId="0221679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Zh.S. Kudaikulova</w:t>
            </w:r>
          </w:p>
        </w:tc>
      </w:tr>
      <w:tr w:rsidR="008C2A16" w:rsidRPr="00950E54" w14:paraId="42EF0A2B" w14:textId="77777777" w:rsidTr="00A81EB2">
        <w:trPr>
          <w:cantSplit/>
        </w:trPr>
        <w:tc>
          <w:tcPr>
            <w:tcW w:w="197" w:type="pct"/>
          </w:tcPr>
          <w:p w14:paraId="5726E1C0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09AF6A88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Современный взгляд на проблему бесплодного брака:</w:t>
            </w:r>
          </w:p>
          <w:p w14:paraId="2996867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обзор литературы</w:t>
            </w:r>
          </w:p>
          <w:p w14:paraId="0EB1AA1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24" w:type="pct"/>
          </w:tcPr>
          <w:p w14:paraId="50D74843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6DFC219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Казахстанской Ассоциации репродуктивной медицины</w:t>
            </w:r>
          </w:p>
          <w:p w14:paraId="7CA22D6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Репродуктивная медицина № 1 (2024): стр. 147-157. ISSN:2303-9949.</w:t>
            </w:r>
            <w:r w:rsidRPr="00950E54">
              <w:rPr>
                <w:rFonts w:cs="Times New Roman"/>
                <w:sz w:val="24"/>
                <w:szCs w:val="24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ISSN (online): 2960-1665</w:t>
            </w:r>
          </w:p>
          <w:p w14:paraId="74B45FB8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8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https://doi.org/10.37800/RM.1.2024.147-157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" w:type="pct"/>
          </w:tcPr>
          <w:p w14:paraId="46C90291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11 (18)</w:t>
            </w:r>
          </w:p>
        </w:tc>
        <w:tc>
          <w:tcPr>
            <w:tcW w:w="975" w:type="pct"/>
          </w:tcPr>
          <w:p w14:paraId="28743DB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С.Н. Кулбаева, </w:t>
            </w:r>
          </w:p>
          <w:p w14:paraId="0E710C9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Yadav Manish, Б.Т.Салимбаева, </w:t>
            </w:r>
          </w:p>
          <w:p w14:paraId="21FCFF02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О.С. Штобза, </w:t>
            </w:r>
          </w:p>
          <w:p w14:paraId="01CFB6C3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З.Б. Джантаева, </w:t>
            </w:r>
          </w:p>
          <w:p w14:paraId="18A311D0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Д.А. Борибаева</w:t>
            </w:r>
          </w:p>
        </w:tc>
      </w:tr>
      <w:tr w:rsidR="008C2A16" w:rsidRPr="00950E54" w14:paraId="50B52E89" w14:textId="77777777" w:rsidTr="00A81EB2">
        <w:trPr>
          <w:cantSplit/>
        </w:trPr>
        <w:tc>
          <w:tcPr>
            <w:tcW w:w="197" w:type="pct"/>
          </w:tcPr>
          <w:p w14:paraId="6765E78A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4B7083C1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Шетелдік студенттердің практикалық дағдыларын дамыту үшін CyberPatient™ платформасын пайдалану </w:t>
            </w:r>
          </w:p>
        </w:tc>
        <w:tc>
          <w:tcPr>
            <w:tcW w:w="424" w:type="pct"/>
          </w:tcPr>
          <w:p w14:paraId="367B6F2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38644EE3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Казахстанской Ассоциации репродуктивной медицины Репродуктивная медицина № 1 (2024): стр. 158-164.</w:t>
            </w:r>
            <w:r w:rsidRPr="00950E54">
              <w:rPr>
                <w:rFonts w:cs="Times New Roman"/>
                <w:sz w:val="24"/>
                <w:szCs w:val="24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ISSN:2303-9949</w:t>
            </w:r>
            <w:r w:rsidRPr="00950E54">
              <w:rPr>
                <w:rFonts w:cs="Times New Roman"/>
                <w:sz w:val="24"/>
                <w:szCs w:val="24"/>
              </w:rPr>
              <w:t>.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ISSN (online): 2960-1665</w:t>
            </w:r>
          </w:p>
          <w:p w14:paraId="7B332FE1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9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https://doi.org/10.37800/RM.1.2024.158-165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" w:type="pct"/>
          </w:tcPr>
          <w:p w14:paraId="75C0CDA3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7 (14)</w:t>
            </w:r>
          </w:p>
        </w:tc>
        <w:tc>
          <w:tcPr>
            <w:tcW w:w="975" w:type="pct"/>
          </w:tcPr>
          <w:p w14:paraId="009DCCA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С.Н. Кулбаева, </w:t>
            </w:r>
          </w:p>
          <w:p w14:paraId="40C0951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Manish Yadav, Л.Т.Касаева, </w:t>
            </w:r>
          </w:p>
          <w:p w14:paraId="37250B5F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Ж.С. Токсанбаева, Б.Т.Салимбаева, </w:t>
            </w:r>
          </w:p>
          <w:p w14:paraId="2332034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О.С. Штобза</w:t>
            </w:r>
          </w:p>
        </w:tc>
      </w:tr>
      <w:tr w:rsidR="008C2A16" w:rsidRPr="00950E54" w14:paraId="317A327A" w14:textId="77777777" w:rsidTr="00A81EB2">
        <w:trPr>
          <w:cantSplit/>
        </w:trPr>
        <w:tc>
          <w:tcPr>
            <w:tcW w:w="197" w:type="pct"/>
          </w:tcPr>
          <w:p w14:paraId="51C712E3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5D2C757D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bCs/>
                <w:i w:val="0"/>
                <w:sz w:val="24"/>
                <w:szCs w:val="24"/>
                <w:lang w:val="kk-KZ"/>
              </w:rPr>
              <w:t xml:space="preserve">Влияние акушерского геля на течение родов у первородящих </w:t>
            </w:r>
          </w:p>
        </w:tc>
        <w:tc>
          <w:tcPr>
            <w:tcW w:w="424" w:type="pct"/>
          </w:tcPr>
          <w:p w14:paraId="0DA43340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1719" w:type="pct"/>
          </w:tcPr>
          <w:p w14:paraId="6F4ED4DF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Фтизиопульмонология № 1 (</w:t>
            </w:r>
            <w:r w:rsidRPr="00950E54">
              <w:rPr>
                <w:rFonts w:cs="Times New Roman"/>
                <w:sz w:val="24"/>
                <w:szCs w:val="24"/>
              </w:rPr>
              <w:t>43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)</w:t>
            </w:r>
            <w:r w:rsidRPr="00950E54">
              <w:rPr>
                <w:rFonts w:cs="Times New Roman"/>
                <w:sz w:val="24"/>
                <w:szCs w:val="24"/>
              </w:rPr>
              <w:t xml:space="preserve"> 2024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: стр. 4-7</w:t>
            </w:r>
          </w:p>
          <w:p w14:paraId="3E4958D0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ISSN:2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227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1937.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ISSN (online): 2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363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1504</w:t>
            </w:r>
          </w:p>
          <w:p w14:paraId="1EE0E953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10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https://doi.org/10.26212/2227-1937.2024.24.27.001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" w:type="pct"/>
          </w:tcPr>
          <w:p w14:paraId="3563CCC0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4 (8)</w:t>
            </w:r>
          </w:p>
        </w:tc>
        <w:tc>
          <w:tcPr>
            <w:tcW w:w="975" w:type="pct"/>
          </w:tcPr>
          <w:p w14:paraId="50B2B30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С.Н. Кулбаева, </w:t>
            </w:r>
          </w:p>
          <w:p w14:paraId="728BB04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А.Р. Жумадилова, </w:t>
            </w:r>
          </w:p>
          <w:p w14:paraId="73F629E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Д.Т. Абабакирова, </w:t>
            </w:r>
          </w:p>
          <w:p w14:paraId="45B22682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И.С. Саркулова, </w:t>
            </w:r>
          </w:p>
          <w:p w14:paraId="5E7C2DD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Р.Я. Утепова,</w:t>
            </w:r>
          </w:p>
          <w:p w14:paraId="5CF8023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Н.А. Каримбаева</w:t>
            </w:r>
          </w:p>
        </w:tc>
      </w:tr>
      <w:tr w:rsidR="008C2A16" w:rsidRPr="00950E54" w14:paraId="404F0534" w14:textId="77777777" w:rsidTr="00A81EB2">
        <w:trPr>
          <w:cantSplit/>
          <w:trHeight w:val="1408"/>
        </w:trPr>
        <w:tc>
          <w:tcPr>
            <w:tcW w:w="197" w:type="pct"/>
          </w:tcPr>
          <w:p w14:paraId="37EF5022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72E1EBB6" w14:textId="77777777" w:rsidR="008C2A16" w:rsidRPr="00950E54" w:rsidRDefault="008C2A16" w:rsidP="005A1B75">
            <w:pPr>
              <w:spacing w:after="0"/>
              <w:rPr>
                <w:rStyle w:val="af"/>
                <w:rFonts w:cs="Times New Roman"/>
                <w:bCs/>
                <w:i w:val="0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bCs/>
                <w:i w:val="0"/>
                <w:sz w:val="24"/>
                <w:szCs w:val="24"/>
                <w:lang w:val="kk-KZ"/>
              </w:rPr>
              <w:t xml:space="preserve">Синдром обратной артериальной перфузии (СОАП), или акардиальная тройня: клинический случай </w:t>
            </w:r>
          </w:p>
        </w:tc>
        <w:tc>
          <w:tcPr>
            <w:tcW w:w="424" w:type="pct"/>
          </w:tcPr>
          <w:p w14:paraId="601C8A4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1719" w:type="pct"/>
          </w:tcPr>
          <w:p w14:paraId="41F15B4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Научно-практический журнал Казахстанской Ассоциации репродуктивной медицины Репродуктивная медицина № 2(2024): стр. </w:t>
            </w:r>
            <w:r w:rsidRPr="00950E54">
              <w:rPr>
                <w:rFonts w:cs="Times New Roman"/>
                <w:sz w:val="24"/>
                <w:szCs w:val="24"/>
              </w:rPr>
              <w:t>100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-107</w:t>
            </w:r>
            <w:r w:rsidRPr="00950E54">
              <w:rPr>
                <w:rFonts w:cs="Times New Roman"/>
                <w:sz w:val="24"/>
                <w:szCs w:val="24"/>
              </w:rPr>
              <w:t xml:space="preserve">.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950E54">
              <w:rPr>
                <w:rFonts w:cs="Times New Roman"/>
                <w:sz w:val="24"/>
                <w:szCs w:val="24"/>
              </w:rPr>
              <w:t xml:space="preserve">:2303-9949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950E54">
              <w:rPr>
                <w:rFonts w:cs="Times New Roman"/>
                <w:sz w:val="24"/>
                <w:szCs w:val="24"/>
              </w:rPr>
              <w:t xml:space="preserve"> (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950E54">
              <w:rPr>
                <w:rFonts w:cs="Times New Roman"/>
                <w:sz w:val="24"/>
                <w:szCs w:val="24"/>
              </w:rPr>
              <w:t>): 2960-1665</w:t>
            </w:r>
          </w:p>
          <w:p w14:paraId="63485177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11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https://doi.org/10.37800/RM.2.2024.100-107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" w:type="pct"/>
          </w:tcPr>
          <w:p w14:paraId="686A40C8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8 (14)</w:t>
            </w:r>
          </w:p>
        </w:tc>
        <w:tc>
          <w:tcPr>
            <w:tcW w:w="975" w:type="pct"/>
          </w:tcPr>
          <w:p w14:paraId="4F4430D7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С.Н. Кулбаева, </w:t>
            </w:r>
          </w:p>
          <w:p w14:paraId="06128F6F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К.О. Абжаппарова, </w:t>
            </w:r>
          </w:p>
          <w:p w14:paraId="11155B4F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Н.А. Жусипов,</w:t>
            </w:r>
          </w:p>
          <w:p w14:paraId="7B5CB233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О.С. Штобза, </w:t>
            </w:r>
          </w:p>
          <w:p w14:paraId="2E2D39D3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Н.Н. Ахметова, </w:t>
            </w:r>
          </w:p>
          <w:p w14:paraId="181031B1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Ж.А. Турганбаева</w:t>
            </w:r>
          </w:p>
        </w:tc>
      </w:tr>
      <w:tr w:rsidR="008C2A16" w:rsidRPr="00F62FF9" w14:paraId="613A3024" w14:textId="77777777" w:rsidTr="00A81EB2">
        <w:trPr>
          <w:cantSplit/>
          <w:trHeight w:val="416"/>
        </w:trPr>
        <w:tc>
          <w:tcPr>
            <w:tcW w:w="197" w:type="pct"/>
          </w:tcPr>
          <w:p w14:paraId="328774AF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  <w:shd w:val="clear" w:color="auto" w:fill="auto"/>
          </w:tcPr>
          <w:p w14:paraId="11941A6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Түркістан облысының №1 облыстық перинаталдық орталығында М. Робсон критерийлеріне сәйкес кесар тілігінің жиңлңгін бағалау </w:t>
            </w:r>
          </w:p>
        </w:tc>
        <w:tc>
          <w:tcPr>
            <w:tcW w:w="424" w:type="pct"/>
          </w:tcPr>
          <w:p w14:paraId="79C6413A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45C13D6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Медицина и Экология Ежеквартальный Рецензируемый Научно-практический журнал</w:t>
            </w:r>
          </w:p>
          <w:p w14:paraId="215DE25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Medicine And Ecology 2024, №2 (111) April – June Медицина және Экология 2024, №2 (111) Сәуір – Маусым 2024, №2 (111) стр. 33-40</w:t>
            </w:r>
          </w:p>
          <w:p w14:paraId="29C15E2E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12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https://doi.org/10.59598/ME-2305-6045-2024-111-2-33-40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" w:type="pct"/>
          </w:tcPr>
          <w:p w14:paraId="7A46C91F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8 (12)</w:t>
            </w:r>
          </w:p>
        </w:tc>
        <w:tc>
          <w:tcPr>
            <w:tcW w:w="975" w:type="pct"/>
          </w:tcPr>
          <w:p w14:paraId="089EB63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Кулбаева С.К., Жумадилова А.Р., Тлеужан Р.Т.,</w:t>
            </w:r>
          </w:p>
          <w:p w14:paraId="4BC1B49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Акбердиева Г.У., Джунусва Р.К., Салимбаева Б.Т., Саркулова И. С.</w:t>
            </w:r>
          </w:p>
        </w:tc>
      </w:tr>
      <w:tr w:rsidR="008C2A16" w:rsidRPr="00950E54" w14:paraId="4F0420F3" w14:textId="77777777" w:rsidTr="00A81EB2">
        <w:trPr>
          <w:cantSplit/>
          <w:trHeight w:val="416"/>
        </w:trPr>
        <w:tc>
          <w:tcPr>
            <w:tcW w:w="197" w:type="pct"/>
          </w:tcPr>
          <w:p w14:paraId="1055B7C3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  <w:shd w:val="clear" w:color="auto" w:fill="auto"/>
          </w:tcPr>
          <w:p w14:paraId="43776FC8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Влияние эндометриоза на ооциты и фертильность: обзор литературы</w:t>
            </w:r>
          </w:p>
        </w:tc>
        <w:tc>
          <w:tcPr>
            <w:tcW w:w="424" w:type="pct"/>
          </w:tcPr>
          <w:p w14:paraId="5808317C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4D5F361E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Казахстанской Ассоциации репродуктивной медицины Репродуктивная медицина № 3 (2024): стр. 23-28</w:t>
            </w:r>
            <w:r w:rsidRPr="00950E54">
              <w:rPr>
                <w:rFonts w:cs="Times New Roman"/>
                <w:sz w:val="24"/>
                <w:szCs w:val="24"/>
              </w:rPr>
              <w:t xml:space="preserve">.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950E54">
              <w:rPr>
                <w:rFonts w:cs="Times New Roman"/>
                <w:sz w:val="24"/>
                <w:szCs w:val="24"/>
              </w:rPr>
              <w:t xml:space="preserve">:2303-9949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950E54">
              <w:rPr>
                <w:rFonts w:cs="Times New Roman"/>
                <w:sz w:val="24"/>
                <w:szCs w:val="24"/>
              </w:rPr>
              <w:t xml:space="preserve"> (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950E54">
              <w:rPr>
                <w:rFonts w:cs="Times New Roman"/>
                <w:sz w:val="24"/>
                <w:szCs w:val="24"/>
              </w:rPr>
              <w:t>): 2960-1665</w:t>
            </w:r>
          </w:p>
          <w:p w14:paraId="58ABEF18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13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</w:rPr>
                <w:t>https://doi.org/10.37800/RM.3.2024.23-28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" w:type="pct"/>
          </w:tcPr>
          <w:p w14:paraId="57004F86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6 (1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75" w:type="pct"/>
          </w:tcPr>
          <w:p w14:paraId="41F79F6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  <w:t>С.Б. Байкошкарова,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53ABC09C" w14:textId="77777777" w:rsidR="008C2A16" w:rsidRPr="00950E54" w:rsidRDefault="008C2A16" w:rsidP="005A1B75">
            <w:pPr>
              <w:spacing w:after="0"/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  <w:t xml:space="preserve">З.Б. Джантаева, </w:t>
            </w:r>
          </w:p>
          <w:p w14:paraId="7F08FA5C" w14:textId="77777777" w:rsidR="008C2A16" w:rsidRPr="00950E54" w:rsidRDefault="008C2A16" w:rsidP="005A1B75">
            <w:pPr>
              <w:spacing w:after="0"/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  <w:t xml:space="preserve">С.Н. Кулбаева, </w:t>
            </w:r>
          </w:p>
          <w:p w14:paraId="16798586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  <w:t>Б.А. Сантаев</w:t>
            </w:r>
          </w:p>
        </w:tc>
      </w:tr>
      <w:tr w:rsidR="008C2A16" w:rsidRPr="00950E54" w14:paraId="1C727F02" w14:textId="77777777" w:rsidTr="00A81EB2">
        <w:trPr>
          <w:cantSplit/>
          <w:trHeight w:val="416"/>
        </w:trPr>
        <w:tc>
          <w:tcPr>
            <w:tcW w:w="197" w:type="pct"/>
          </w:tcPr>
          <w:p w14:paraId="6C70D7C0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  <w:shd w:val="clear" w:color="auto" w:fill="auto"/>
          </w:tcPr>
          <w:p w14:paraId="4011D9E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Мақта егу аймағында тұратын әйелдердегі жүктілік кезіндегі асқынулар</w:t>
            </w:r>
          </w:p>
        </w:tc>
        <w:tc>
          <w:tcPr>
            <w:tcW w:w="424" w:type="pct"/>
          </w:tcPr>
          <w:p w14:paraId="07E18E8C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73264E9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«ФТИЗИОПУЛЬМОНОЛОГИЯ» № 3 (</w:t>
            </w:r>
            <w:r w:rsidRPr="00950E54">
              <w:rPr>
                <w:rFonts w:cs="Times New Roman"/>
                <w:sz w:val="24"/>
                <w:szCs w:val="24"/>
              </w:rPr>
              <w:t>45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)</w:t>
            </w:r>
            <w:r w:rsidRPr="00950E54">
              <w:rPr>
                <w:rFonts w:cs="Times New Roman"/>
                <w:sz w:val="24"/>
                <w:szCs w:val="24"/>
              </w:rPr>
              <w:t xml:space="preserve"> 2024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: стр. 37-42 ISSN:2</w:t>
            </w:r>
            <w:r w:rsidRPr="00950E54">
              <w:rPr>
                <w:rFonts w:cs="Times New Roman"/>
                <w:sz w:val="24"/>
                <w:szCs w:val="24"/>
              </w:rPr>
              <w:t>227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950E54">
              <w:rPr>
                <w:rFonts w:cs="Times New Roman"/>
                <w:sz w:val="24"/>
                <w:szCs w:val="24"/>
              </w:rPr>
              <w:t xml:space="preserve">1937.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ISSN (online): 2</w:t>
            </w:r>
            <w:r w:rsidRPr="00950E54">
              <w:rPr>
                <w:rFonts w:cs="Times New Roman"/>
                <w:sz w:val="24"/>
                <w:szCs w:val="24"/>
              </w:rPr>
              <w:t>363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950E54">
              <w:rPr>
                <w:rFonts w:cs="Times New Roman"/>
                <w:sz w:val="24"/>
                <w:szCs w:val="24"/>
              </w:rPr>
              <w:t xml:space="preserve">1504 </w:t>
            </w:r>
          </w:p>
          <w:p w14:paraId="1FA23733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hyperlink r:id="rId14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</w:rPr>
                <w:t>https://doi.org/10.26212/2227-1937.2024.14.11.005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" w:type="pct"/>
          </w:tcPr>
          <w:p w14:paraId="2D2C5D7F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6 </w:t>
            </w:r>
            <w:r w:rsidRPr="00950E54">
              <w:rPr>
                <w:rFonts w:cs="Times New Roman"/>
                <w:sz w:val="24"/>
                <w:szCs w:val="24"/>
              </w:rPr>
              <w:t>(9)</w:t>
            </w:r>
          </w:p>
        </w:tc>
        <w:tc>
          <w:tcPr>
            <w:tcW w:w="975" w:type="pct"/>
          </w:tcPr>
          <w:p w14:paraId="1A0B8CEF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Жумадилова А.Р., Кулбаева С.К., </w:t>
            </w:r>
          </w:p>
          <w:p w14:paraId="482A5E5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Саркулова И.С.</w:t>
            </w:r>
          </w:p>
        </w:tc>
      </w:tr>
      <w:tr w:rsidR="008C2A16" w:rsidRPr="00950E54" w14:paraId="142A91D9" w14:textId="77777777" w:rsidTr="00A81EB2">
        <w:trPr>
          <w:cantSplit/>
          <w:trHeight w:val="416"/>
        </w:trPr>
        <w:tc>
          <w:tcPr>
            <w:tcW w:w="197" w:type="pct"/>
          </w:tcPr>
          <w:p w14:paraId="6F7F412C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  <w:shd w:val="clear" w:color="auto" w:fill="auto"/>
          </w:tcPr>
          <w:p w14:paraId="7FF41FD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Эндометриоздың ооциттер мен фертильділікке ұзақ мерзімді әсері</w:t>
            </w:r>
          </w:p>
        </w:tc>
        <w:tc>
          <w:tcPr>
            <w:tcW w:w="424" w:type="pct"/>
          </w:tcPr>
          <w:p w14:paraId="5376091E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72489C8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Научно-практический журнал Казахстанской Ассоциации репродуктивной медицины Репродуктивная медицина № 4 (2024): стр. </w:t>
            </w:r>
            <w:r w:rsidRPr="00950E54">
              <w:rPr>
                <w:rFonts w:cs="Times New Roman"/>
                <w:sz w:val="24"/>
                <w:szCs w:val="24"/>
              </w:rPr>
              <w:t>1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05-11</w:t>
            </w:r>
            <w:r w:rsidRPr="00950E54">
              <w:rPr>
                <w:rFonts w:cs="Times New Roman"/>
                <w:sz w:val="24"/>
                <w:szCs w:val="24"/>
              </w:rPr>
              <w:t xml:space="preserve">1.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950E54">
              <w:rPr>
                <w:rFonts w:cs="Times New Roman"/>
                <w:sz w:val="24"/>
                <w:szCs w:val="24"/>
              </w:rPr>
              <w:t xml:space="preserve">:2303-9949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ISSN</w:t>
            </w:r>
            <w:r w:rsidRPr="00950E54">
              <w:rPr>
                <w:rFonts w:cs="Times New Roman"/>
                <w:sz w:val="24"/>
                <w:szCs w:val="24"/>
              </w:rPr>
              <w:t xml:space="preserve"> (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online</w:t>
            </w:r>
            <w:r w:rsidRPr="00950E54">
              <w:rPr>
                <w:rFonts w:cs="Times New Roman"/>
                <w:sz w:val="24"/>
                <w:szCs w:val="24"/>
              </w:rPr>
              <w:t>): 2960-1665</w:t>
            </w:r>
          </w:p>
          <w:p w14:paraId="66AA2F66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15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</w:rPr>
                <w:t>https://doi.org/10.37800/RM.4.2024.422</w:t>
              </w:r>
            </w:hyperlink>
          </w:p>
        </w:tc>
        <w:tc>
          <w:tcPr>
            <w:tcW w:w="354" w:type="pct"/>
          </w:tcPr>
          <w:p w14:paraId="29E9512B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7 (13)</w:t>
            </w:r>
          </w:p>
        </w:tc>
        <w:tc>
          <w:tcPr>
            <w:tcW w:w="975" w:type="pct"/>
          </w:tcPr>
          <w:p w14:paraId="76DBB4C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  <w:t>С.Б. Байкошкарова,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14:paraId="65B37EE0" w14:textId="77777777" w:rsidR="008C2A16" w:rsidRPr="00950E54" w:rsidRDefault="008C2A16" w:rsidP="005A1B75">
            <w:pPr>
              <w:spacing w:after="0"/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  <w:t xml:space="preserve">З.Б. Джантаева, </w:t>
            </w:r>
          </w:p>
          <w:p w14:paraId="32173AF5" w14:textId="77777777" w:rsidR="008C2A16" w:rsidRPr="00950E54" w:rsidRDefault="008C2A16" w:rsidP="005A1B75">
            <w:pPr>
              <w:spacing w:after="0"/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  <w:t xml:space="preserve">С.Н. Кулбаева, </w:t>
            </w:r>
          </w:p>
          <w:p w14:paraId="403D8BD7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Style w:val="af"/>
                <w:rFonts w:cs="Times New Roman"/>
                <w:i w:val="0"/>
                <w:sz w:val="24"/>
                <w:szCs w:val="24"/>
                <w:lang w:val="kk-KZ"/>
              </w:rPr>
              <w:t>Б.А. Сантаев</w:t>
            </w:r>
          </w:p>
        </w:tc>
      </w:tr>
      <w:tr w:rsidR="008C2A16" w:rsidRPr="00950E54" w14:paraId="1C72A957" w14:textId="77777777" w:rsidTr="00A81EB2">
        <w:trPr>
          <w:cantSplit/>
        </w:trPr>
        <w:tc>
          <w:tcPr>
            <w:tcW w:w="197" w:type="pct"/>
          </w:tcPr>
          <w:p w14:paraId="4029E409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221DFB92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Сравнительный анализ показателей при РШМ в Жамбылской области в 2021 и 2023 годах</w:t>
            </w:r>
          </w:p>
          <w:p w14:paraId="7348E2C2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24" w:type="pct"/>
          </w:tcPr>
          <w:p w14:paraId="4E301AB2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267CFFFF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Научно-практический журнал АО «Казахский НИИ онкологии и радиологии» Онкология и Радиология Казахстана, №4 (70) 2024 стр. 4-10</w:t>
            </w:r>
            <w:r w:rsidRPr="00950E54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475B19B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16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https://doi.org/10.52532/2521-6414-2024-4-74-300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54" w:type="pct"/>
          </w:tcPr>
          <w:p w14:paraId="522B4439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7 ()</w:t>
            </w:r>
          </w:p>
        </w:tc>
        <w:tc>
          <w:tcPr>
            <w:tcW w:w="975" w:type="pct"/>
          </w:tcPr>
          <w:p w14:paraId="60E5326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С.Н. Кулбаева,</w:t>
            </w:r>
          </w:p>
          <w:p w14:paraId="53CB37E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А.М. Зейнеабедын, </w:t>
            </w:r>
          </w:p>
          <w:p w14:paraId="362CE313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Г.А.Тайтели, </w:t>
            </w:r>
          </w:p>
          <w:p w14:paraId="73102C4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Ж.С. Кудайкулова, </w:t>
            </w:r>
          </w:p>
          <w:p w14:paraId="4E7FEB4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Л. Әбзелбекқызы </w:t>
            </w:r>
          </w:p>
        </w:tc>
      </w:tr>
      <w:tr w:rsidR="008C2A16" w:rsidRPr="00950E54" w14:paraId="16EB40A2" w14:textId="77777777" w:rsidTr="00A81EB2">
        <w:trPr>
          <w:cantSplit/>
        </w:trPr>
        <w:tc>
          <w:tcPr>
            <w:tcW w:w="197" w:type="pct"/>
          </w:tcPr>
          <w:p w14:paraId="75D72334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596E6F5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Случай эмболии околоплодными водами, успешно вылеченный с помощью мультидисциплинарного лечения</w:t>
            </w:r>
          </w:p>
        </w:tc>
        <w:tc>
          <w:tcPr>
            <w:tcW w:w="424" w:type="pct"/>
          </w:tcPr>
          <w:p w14:paraId="7CB304CB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7ACBE0E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Медицина и Экология Ежеквартальный Рецензируемый Научно-практический журнал</w:t>
            </w:r>
          </w:p>
          <w:p w14:paraId="7A809D4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Medicine And Ecology 2024, №4 (113) Медицина және Экология 2024, №4 (113) Қазан – Желтоқсан 2024, №4 (113) стр. 159-164</w:t>
            </w:r>
          </w:p>
          <w:p w14:paraId="331E2A52" w14:textId="77777777" w:rsidR="008C2A16" w:rsidRPr="00950E54" w:rsidRDefault="00F62FF9" w:rsidP="005A1B75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hyperlink r:id="rId17" w:history="1">
              <w:r w:rsidR="008C2A16" w:rsidRPr="00950E54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https://doi.org/10.59598/ME-2305-6045-2024-113-4-159-164</w:t>
              </w:r>
            </w:hyperlink>
            <w:r w:rsidR="008C2A16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" w:type="pct"/>
          </w:tcPr>
          <w:p w14:paraId="274A65EE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5 (11)</w:t>
            </w:r>
          </w:p>
        </w:tc>
        <w:tc>
          <w:tcPr>
            <w:tcW w:w="975" w:type="pct"/>
          </w:tcPr>
          <w:p w14:paraId="6C3522A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С.Н. Кулбаева,</w:t>
            </w:r>
          </w:p>
          <w:p w14:paraId="4D7EDCD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C2A16" w:rsidRPr="00950E54" w14:paraId="7CEE15C9" w14:textId="77777777" w:rsidTr="00A81EB2">
        <w:trPr>
          <w:cantSplit/>
        </w:trPr>
        <w:tc>
          <w:tcPr>
            <w:tcW w:w="197" w:type="pct"/>
          </w:tcPr>
          <w:p w14:paraId="5A1B4B7C" w14:textId="77777777" w:rsidR="008C2A16" w:rsidRPr="00950E54" w:rsidRDefault="008C2A16" w:rsidP="005A1B75">
            <w:pPr>
              <w:tabs>
                <w:tab w:val="left" w:pos="142"/>
                <w:tab w:val="left" w:pos="175"/>
              </w:tabs>
              <w:spacing w:after="0"/>
              <w:ind w:left="502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803" w:type="pct"/>
            <w:gridSpan w:val="5"/>
          </w:tcPr>
          <w:p w14:paraId="642BBC92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Статьи в международных рецензируемых научных журналах (входящие в 1 и 2 квартиль по данным Journal Citation Reports (Жорнал Цитэйшэн Репортс) компании Clarivate Analytics (Кларивэйт Аналитикс) или имеющие в базе данных Scopus (Скопус) показатель процентиль по CiteScore (СайтСкор) не менее 50 по научной области</w:t>
            </w:r>
          </w:p>
        </w:tc>
      </w:tr>
      <w:tr w:rsidR="008C2A16" w:rsidRPr="00950E54" w14:paraId="28ABDB8B" w14:textId="77777777" w:rsidTr="00A81EB2">
        <w:trPr>
          <w:cantSplit/>
        </w:trPr>
        <w:tc>
          <w:tcPr>
            <w:tcW w:w="197" w:type="pct"/>
          </w:tcPr>
          <w:p w14:paraId="54C6BDAC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676760D9" w14:textId="77777777" w:rsidR="008C2A16" w:rsidRPr="00950E54" w:rsidRDefault="008C2A16" w:rsidP="005A1B75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4" w:type="pct"/>
          </w:tcPr>
          <w:p w14:paraId="03FB5E38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pct"/>
          </w:tcPr>
          <w:p w14:paraId="5D5A47B5" w14:textId="77777777" w:rsidR="008C2A16" w:rsidRPr="00950E54" w:rsidRDefault="008C2A16" w:rsidP="005A1B75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14:paraId="6B7DE1E3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75" w:type="pct"/>
          </w:tcPr>
          <w:p w14:paraId="574FBA53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</w:p>
        </w:tc>
      </w:tr>
      <w:tr w:rsidR="008C2A16" w:rsidRPr="00F62FF9" w14:paraId="728E89FA" w14:textId="77777777" w:rsidTr="00A81EB2">
        <w:trPr>
          <w:cantSplit/>
        </w:trPr>
        <w:tc>
          <w:tcPr>
            <w:tcW w:w="197" w:type="pct"/>
          </w:tcPr>
          <w:p w14:paraId="641231B8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290A51F6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Predicting Intensive Care Unit Admission in COVID-19 Infected Pregnant Women Using Machine Learning</w:t>
            </w:r>
          </w:p>
        </w:tc>
        <w:tc>
          <w:tcPr>
            <w:tcW w:w="424" w:type="pct"/>
          </w:tcPr>
          <w:p w14:paraId="0BF71659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719" w:type="pct"/>
          </w:tcPr>
          <w:p w14:paraId="71E47162" w14:textId="77777777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Journal of Clinical Medicine Website: </w:t>
            </w:r>
          </w:p>
          <w:p w14:paraId="63DEAABF" w14:textId="18D45DE9" w:rsidR="00A81EB2" w:rsidRPr="00950E54" w:rsidRDefault="00F62FF9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hyperlink r:id="rId18" w:history="1">
              <w:r w:rsidR="00A81EB2" w:rsidRPr="00950E54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>https://doi.org/10.3390/jcm13247705</w:t>
              </w:r>
            </w:hyperlink>
            <w:r w:rsidR="00A81EB2" w:rsidRPr="00950E54">
              <w:rPr>
                <w:rFonts w:cs="Times New Roman"/>
                <w:sz w:val="24"/>
                <w:szCs w:val="24"/>
                <w:lang w:val="kk-KZ"/>
              </w:rPr>
              <w:t xml:space="preserve">   </w:t>
            </w:r>
          </w:p>
          <w:p w14:paraId="4488F0B5" w14:textId="7D009E1C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Impact Factor: 3.0</w:t>
            </w:r>
          </w:p>
          <w:p w14:paraId="54872EB0" w14:textId="77777777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Область науки - "Medicine, General &amp; Internal"</w:t>
            </w:r>
          </w:p>
          <w:p w14:paraId="0622A0E3" w14:textId="3125F6E7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SJR: 58/325 Quartile: Q1.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ab/>
              <w:t>H-Index: 120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ab/>
              <w:t>Cite Score- Q1 (General Medicine)</w:t>
            </w:r>
          </w:p>
          <w:p w14:paraId="13066DB9" w14:textId="5A222826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Percentile: 80 (General Medicine)</w:t>
            </w:r>
          </w:p>
          <w:p w14:paraId="238E8DB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4" w:type="pct"/>
          </w:tcPr>
          <w:p w14:paraId="2EDF0C62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75" w:type="pct"/>
          </w:tcPr>
          <w:p w14:paraId="267F10AF" w14:textId="77777777" w:rsidR="00A81EB2" w:rsidRPr="00950E54" w:rsidRDefault="00A81EB2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Azamat Mukhamediya, Iliyar Arupzhanov,Amin Zollanvari, Saule Zhumambayeva,</w:t>
            </w:r>
          </w:p>
          <w:p w14:paraId="40B72695" w14:textId="77777777" w:rsidR="00A81EB2" w:rsidRPr="00950E54" w:rsidRDefault="00A81EB2" w:rsidP="00A81EB2">
            <w:pPr>
              <w:shd w:val="clear" w:color="auto" w:fill="FFFFFF"/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Kamalzhan Nadyrov, Zaituna Khamidullina, Karina Tazhibayeva, Aigul Myrzabekova, Kulyash K. Jaxalykova, Milan Terzic,Gauri Bapayeva,</w:t>
            </w:r>
          </w:p>
          <w:p w14:paraId="3DEAC4D9" w14:textId="4D4FFC0B" w:rsidR="008C2A16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Saltanat Kulbayeva,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Gulzhan Narkenovna Abuova, Baktigali Aubayevich Erezhepov, Asselzhan Sarbalina, Aigerim Sipenova, Kymbat Mukhtarova, Ghazal Ghahramany and Antonio Sarria-Santamera</w:t>
            </w:r>
          </w:p>
        </w:tc>
      </w:tr>
      <w:tr w:rsidR="008C2A16" w:rsidRPr="00F62FF9" w14:paraId="70B7E15C" w14:textId="77777777" w:rsidTr="00A81EB2">
        <w:trPr>
          <w:cantSplit/>
          <w:trHeight w:val="2012"/>
        </w:trPr>
        <w:tc>
          <w:tcPr>
            <w:tcW w:w="197" w:type="pct"/>
          </w:tcPr>
          <w:p w14:paraId="61503128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5C7AB6C1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Features of Pregnancy, Childbirth and Postpartum Period of Young Mothers</w:t>
            </w:r>
          </w:p>
        </w:tc>
        <w:tc>
          <w:tcPr>
            <w:tcW w:w="424" w:type="pct"/>
          </w:tcPr>
          <w:p w14:paraId="6AC1E12D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40E3C147" w14:textId="77777777" w:rsidR="008C2A16" w:rsidRPr="00950E54" w:rsidRDefault="00A81EB2" w:rsidP="005A1B75">
            <w:pPr>
              <w:spacing w:after="0"/>
              <w:rPr>
                <w:rStyle w:val="a9"/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Electronic Journal of General Medicine 2020, 17(6), em260 e-ISSN: 2516-3507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Citation: </w:t>
            </w:r>
            <w:hyperlink r:id="rId19" w:history="1">
              <w:r w:rsidRPr="00950E54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https://doi.org/10.29333/ejgm/8459</w:t>
              </w:r>
            </w:hyperlink>
          </w:p>
          <w:p w14:paraId="010AEE85" w14:textId="54EE463B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Impact Factor: </w:t>
            </w:r>
            <w:r w:rsidRPr="00950E54">
              <w:rPr>
                <w:rFonts w:cs="Times New Roman"/>
                <w:sz w:val="24"/>
                <w:szCs w:val="24"/>
              </w:rPr>
              <w:t>Область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</w:rPr>
              <w:t>науки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- </w:t>
            </w:r>
            <w:r w:rsidRPr="00950E54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General Medicine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SJR: Quartile: Q1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H-Index: 27</w:t>
            </w:r>
          </w:p>
          <w:p w14:paraId="1BBD6E46" w14:textId="6F1B5738" w:rsidR="00A81EB2" w:rsidRPr="00950E54" w:rsidRDefault="00A81EB2" w:rsidP="00A81EB2">
            <w:pPr>
              <w:spacing w:after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Cite Score- Q1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General Medicine </w:t>
            </w:r>
          </w:p>
          <w:p w14:paraId="1B92D714" w14:textId="703E3489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Percentile: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77</w:t>
            </w:r>
          </w:p>
          <w:p w14:paraId="19553814" w14:textId="77777777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  <w:p w14:paraId="2AE87E19" w14:textId="0FCF5C43" w:rsidR="00A81EB2" w:rsidRPr="00950E54" w:rsidRDefault="00A81EB2" w:rsidP="005A1B75">
            <w:pPr>
              <w:spacing w:after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" w:type="pct"/>
          </w:tcPr>
          <w:p w14:paraId="343A5D80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975" w:type="pct"/>
          </w:tcPr>
          <w:p w14:paraId="3E21B7DD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A. Ayazbekov, </w:t>
            </w:r>
          </w:p>
          <w:p w14:paraId="2E977440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R. Nurkhasimova, </w:t>
            </w:r>
          </w:p>
          <w:p w14:paraId="0353825C" w14:textId="77777777" w:rsidR="008C2A16" w:rsidRPr="00950E54" w:rsidRDefault="008C2A16" w:rsidP="005A1B75">
            <w:pPr>
              <w:spacing w:after="0"/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950E54">
              <w:rPr>
                <w:rFonts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S. Kulbayeva, </w:t>
            </w:r>
          </w:p>
          <w:p w14:paraId="35BCC55C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K. Bolat, </w:t>
            </w:r>
          </w:p>
          <w:p w14:paraId="25EC2E45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A.M. Kurmanova, A.Yeskarayeva, M.Sarbassova, K.S.Kemelbekov</w:t>
            </w:r>
          </w:p>
        </w:tc>
      </w:tr>
      <w:tr w:rsidR="008C2A16" w:rsidRPr="00950E54" w14:paraId="54139025" w14:textId="77777777" w:rsidTr="00A81EB2">
        <w:trPr>
          <w:cantSplit/>
        </w:trPr>
        <w:tc>
          <w:tcPr>
            <w:tcW w:w="197" w:type="pct"/>
          </w:tcPr>
          <w:p w14:paraId="594D6D86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0A6F8520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Features of the course of severe and critical COVID-19 in pregnant women: A prospective cross-sectional study</w:t>
            </w:r>
          </w:p>
        </w:tc>
        <w:tc>
          <w:tcPr>
            <w:tcW w:w="424" w:type="pct"/>
          </w:tcPr>
          <w:p w14:paraId="7352CF20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7587E4D8" w14:textId="77777777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International Journal of Reproductive Bio Medicine Volume 22, Issueno.3, https://doi.org/10.18502/23–2-8 Productionand Hosting by Knowledge E </w:t>
            </w:r>
          </w:p>
          <w:p w14:paraId="796337C3" w14:textId="77777777" w:rsidR="00A81EB2" w:rsidRPr="00950E54" w:rsidRDefault="00F62FF9" w:rsidP="00A81EB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hyperlink r:id="rId20" w:history="1">
              <w:r w:rsidR="00A81EB2" w:rsidRPr="00950E54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https://doi.org/10.18502/ijrm.v22i3.16167</w:t>
              </w:r>
            </w:hyperlink>
            <w:r w:rsidR="00A81EB2"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14:paraId="67AD8556" w14:textId="77777777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Impact Factor: </w:t>
            </w:r>
          </w:p>
          <w:p w14:paraId="71327CD4" w14:textId="064AAEF0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</w:rPr>
              <w:t>Область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</w:rPr>
              <w:t>науки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–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Productionand Hosting by Knowledge E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SJR: Quartile: Q1</w:t>
            </w:r>
          </w:p>
          <w:p w14:paraId="57119AF6" w14:textId="1295AB58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H-Index: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44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Cite Score-Q1</w:t>
            </w:r>
          </w:p>
          <w:p w14:paraId="5972BA70" w14:textId="77777777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Productionand Hosting by Knowledge E</w:t>
            </w:r>
          </w:p>
          <w:p w14:paraId="4AE0E8CC" w14:textId="76A644D5" w:rsidR="008C2A16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Policy – percentile 61</w:t>
            </w:r>
          </w:p>
        </w:tc>
        <w:tc>
          <w:tcPr>
            <w:tcW w:w="354" w:type="pct"/>
          </w:tcPr>
          <w:p w14:paraId="314FC2C9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75" w:type="pct"/>
          </w:tcPr>
          <w:p w14:paraId="5BF06957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Gulbanu Ganikyzy Shaimerdenova, </w:t>
            </w:r>
          </w:p>
          <w:p w14:paraId="31062405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Gulzhan Narkenovna Abuova, </w:t>
            </w:r>
          </w:p>
          <w:p w14:paraId="53A09F7E" w14:textId="77777777" w:rsidR="008C2A16" w:rsidRPr="00950E54" w:rsidRDefault="008C2A16" w:rsidP="005A1B75">
            <w:pPr>
              <w:spacing w:after="0"/>
              <w:rPr>
                <w:rFonts w:cs="Times New Roman"/>
                <w:b/>
                <w:sz w:val="24"/>
                <w:szCs w:val="24"/>
                <w:highlight w:val="yellow"/>
                <w:u w:val="single"/>
                <w:lang w:val="kk-KZ"/>
              </w:rPr>
            </w:pPr>
            <w:r w:rsidRPr="00950E54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 xml:space="preserve">Saltanat Kulbayeva Nalibekkyzy </w:t>
            </w:r>
          </w:p>
        </w:tc>
      </w:tr>
      <w:tr w:rsidR="008C2A16" w:rsidRPr="00F62FF9" w14:paraId="3438C6FB" w14:textId="77777777" w:rsidTr="00A81EB2">
        <w:trPr>
          <w:cantSplit/>
          <w:trHeight w:val="2625"/>
        </w:trPr>
        <w:tc>
          <w:tcPr>
            <w:tcW w:w="197" w:type="pct"/>
          </w:tcPr>
          <w:p w14:paraId="0D8DC073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42"/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121CA990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Chest x‐ray images: transfer learning model in COVID‐19 detection</w:t>
            </w:r>
          </w:p>
          <w:p w14:paraId="70A1AC1C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24" w:type="pct"/>
          </w:tcPr>
          <w:p w14:paraId="0554B439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1719" w:type="pct"/>
          </w:tcPr>
          <w:p w14:paraId="703BBBC0" w14:textId="77777777" w:rsidR="00A81EB2" w:rsidRPr="00950E54" w:rsidRDefault="00A81EB2" w:rsidP="00A81E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Eval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Clin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Pract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>. 2024</w:t>
            </w:r>
            <w:proofErr w:type="gramStart"/>
            <w:r w:rsidRPr="00950E54">
              <w:rPr>
                <w:rFonts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1–11. wileyonlinelibrary.com/journal/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jep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 © 2024 John Wiley &amp; Sons Ltd </w:t>
            </w:r>
            <w:hyperlink r:id="rId21" w:history="1">
              <w:r w:rsidRPr="00950E54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https://doi.org/10.1111/jep.14215</w:t>
              </w:r>
              <w:r w:rsidRPr="00950E54">
                <w:rPr>
                  <w:rStyle w:val="a9"/>
                  <w:rFonts w:cs="Times New Roman"/>
                  <w:sz w:val="24"/>
                  <w:szCs w:val="24"/>
                  <w:lang w:val="kk-KZ"/>
                </w:rPr>
                <w:t xml:space="preserve">   </w:t>
              </w:r>
            </w:hyperlink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</w:p>
          <w:p w14:paraId="1C7793D2" w14:textId="77777777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Impact Factor: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87</w:t>
            </w:r>
          </w:p>
          <w:p w14:paraId="5B8D667F" w14:textId="1D726AB3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SJR - 0.798 Q1</w:t>
            </w:r>
          </w:p>
          <w:p w14:paraId="5AA2027B" w14:textId="77777777" w:rsidR="00A81EB2" w:rsidRPr="00950E54" w:rsidRDefault="00A81EB2" w:rsidP="00A81EB2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color w:val="000000" w:themeColor="text1"/>
                <w:sz w:val="24"/>
                <w:szCs w:val="24"/>
              </w:rPr>
              <w:t>Область</w:t>
            </w:r>
            <w:r w:rsidRPr="00950E5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50E54">
              <w:rPr>
                <w:rFonts w:cs="Times New Roman"/>
                <w:color w:val="000000" w:themeColor="text1"/>
                <w:sz w:val="24"/>
                <w:szCs w:val="24"/>
              </w:rPr>
              <w:t>науки</w:t>
            </w:r>
            <w:r w:rsidRPr="00950E5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MEDICINE, GENERAL &amp; INTERNAL, HEALTH CARE SCIENCES &amp; SERVICES SJR: </w:t>
            </w:r>
            <w:r w:rsidRPr="00950E54">
              <w:rPr>
                <w:rFonts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0.641</w:t>
            </w:r>
          </w:p>
          <w:p w14:paraId="14461B8D" w14:textId="77777777" w:rsidR="00A81EB2" w:rsidRPr="00950E54" w:rsidRDefault="00A81EB2" w:rsidP="00A81EB2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Quartile: Q1</w:t>
            </w:r>
          </w:p>
          <w:p w14:paraId="45E958B7" w14:textId="77777777" w:rsidR="00A81EB2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H-Index: 87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Cite Score - 5.4</w:t>
            </w:r>
          </w:p>
          <w:p w14:paraId="558D8B70" w14:textId="44D3E6E5" w:rsidR="008C2A16" w:rsidRPr="00950E54" w:rsidRDefault="00A81EB2" w:rsidP="00A81EB2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Health Policy - percentile 80, Q1 </w:t>
            </w:r>
          </w:p>
        </w:tc>
        <w:tc>
          <w:tcPr>
            <w:tcW w:w="354" w:type="pct"/>
          </w:tcPr>
          <w:p w14:paraId="322B1FF4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75" w:type="pct"/>
          </w:tcPr>
          <w:p w14:paraId="3B75AC6E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Siqi Mao,</w:t>
            </w:r>
          </w:p>
          <w:p w14:paraId="2C64DB2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950E54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Saltanat Kulbayeva,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Mikhail Osadchuk </w:t>
            </w:r>
          </w:p>
        </w:tc>
      </w:tr>
      <w:tr w:rsidR="008C2A16" w:rsidRPr="00950E54" w14:paraId="1C47A5F4" w14:textId="77777777" w:rsidTr="005A1B75">
        <w:trPr>
          <w:cantSplit/>
        </w:trPr>
        <w:tc>
          <w:tcPr>
            <w:tcW w:w="5000" w:type="pct"/>
            <w:gridSpan w:val="6"/>
          </w:tcPr>
          <w:p w14:paraId="0136542B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50E54">
              <w:rPr>
                <w:rFonts w:cs="Times New Roman"/>
                <w:b/>
                <w:sz w:val="24"/>
                <w:szCs w:val="24"/>
                <w:lang w:val="kk-KZ"/>
              </w:rPr>
              <w:t>Другие издания</w:t>
            </w:r>
          </w:p>
        </w:tc>
      </w:tr>
      <w:tr w:rsidR="008C2A16" w:rsidRPr="00950E54" w14:paraId="0E77010C" w14:textId="77777777" w:rsidTr="00A81EB2">
        <w:trPr>
          <w:cantSplit/>
          <w:trHeight w:val="868"/>
        </w:trPr>
        <w:tc>
          <w:tcPr>
            <w:tcW w:w="197" w:type="pct"/>
          </w:tcPr>
          <w:p w14:paraId="03B63B31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0109729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Әйелдердің құнарлы тамақтануы-жүктіліктің қолайсыз нәтижесінің қаупін азайтудың негізі </w:t>
            </w:r>
          </w:p>
        </w:tc>
        <w:tc>
          <w:tcPr>
            <w:tcW w:w="424" w:type="pct"/>
          </w:tcPr>
          <w:p w14:paraId="627E24B8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1C5393D5" w14:textId="77777777" w:rsidR="008C2A16" w:rsidRPr="00950E54" w:rsidRDefault="008C2A16" w:rsidP="005A1B75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950E54">
              <w:rPr>
                <w:rFonts w:cs="Times New Roman"/>
                <w:sz w:val="24"/>
                <w:szCs w:val="24"/>
              </w:rPr>
              <w:t>Республикалық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</w:rPr>
              <w:t>Ғылыми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 xml:space="preserve"> Журнал Республиканский Научный Журнал “</w:t>
            </w:r>
            <w:proofErr w:type="spellStart"/>
            <w:r w:rsidRPr="00950E54">
              <w:rPr>
                <w:rFonts w:cs="Times New Roman"/>
                <w:sz w:val="24"/>
                <w:szCs w:val="24"/>
              </w:rPr>
              <w:t>Vestnik</w:t>
            </w:r>
            <w:proofErr w:type="spellEnd"/>
            <w:r w:rsidRPr="00950E54">
              <w:rPr>
                <w:rFonts w:cs="Times New Roman"/>
                <w:sz w:val="24"/>
                <w:szCs w:val="24"/>
              </w:rPr>
              <w:t>”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№4 (91), 2020, том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VI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, стр. 6-7</w:t>
            </w:r>
          </w:p>
        </w:tc>
        <w:tc>
          <w:tcPr>
            <w:tcW w:w="354" w:type="pct"/>
          </w:tcPr>
          <w:p w14:paraId="4D5B05B4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2 (6)</w:t>
            </w:r>
          </w:p>
        </w:tc>
        <w:tc>
          <w:tcPr>
            <w:tcW w:w="975" w:type="pct"/>
          </w:tcPr>
          <w:p w14:paraId="37F6B47D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>Кулбаева С.Н., Асатиллева А., Джакипова Б.К.</w:t>
            </w:r>
          </w:p>
        </w:tc>
      </w:tr>
      <w:tr w:rsidR="008C2A16" w:rsidRPr="00F62FF9" w14:paraId="333996EF" w14:textId="77777777" w:rsidTr="00A81EB2">
        <w:trPr>
          <w:cantSplit/>
          <w:trHeight w:val="868"/>
        </w:trPr>
        <w:tc>
          <w:tcPr>
            <w:tcW w:w="197" w:type="pct"/>
          </w:tcPr>
          <w:p w14:paraId="066FD07A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0A9D84C2" w14:textId="77777777" w:rsidR="008C2A16" w:rsidRPr="00950E54" w:rsidRDefault="008C2A16" w:rsidP="005A1B75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Asymptomatic Form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COVID-19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pregnant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women: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long-term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>consequences</w:t>
            </w:r>
          </w:p>
        </w:tc>
        <w:tc>
          <w:tcPr>
            <w:tcW w:w="424" w:type="pct"/>
          </w:tcPr>
          <w:p w14:paraId="57FAAEF0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47160A53" w14:textId="77777777" w:rsidR="008C2A16" w:rsidRPr="00950E54" w:rsidRDefault="008C2A16" w:rsidP="005A1B75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International Journal of Infectious Diseases 116 (2022) S1–S130, IMED abstracts 2021</w:t>
            </w:r>
          </w:p>
        </w:tc>
        <w:tc>
          <w:tcPr>
            <w:tcW w:w="354" w:type="pct"/>
          </w:tcPr>
          <w:p w14:paraId="3396E387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75" w:type="pct"/>
          </w:tcPr>
          <w:p w14:paraId="3EA36F8F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G.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Abuova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</w:p>
          <w:p w14:paraId="1EFB9FA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Ayazbekov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,  </w:t>
            </w:r>
          </w:p>
          <w:p w14:paraId="3628E0A6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R.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Nurkhasimova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,  </w:t>
            </w:r>
          </w:p>
          <w:p w14:paraId="593F1A5E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G.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Shaimardenova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</w:p>
          <w:p w14:paraId="64E36EB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S.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Kulbaeva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</w:p>
          <w:p w14:paraId="041BA29A" w14:textId="77777777" w:rsidR="008C2A16" w:rsidRPr="00950E54" w:rsidRDefault="008C2A16" w:rsidP="005A1B75">
            <w:pPr>
              <w:spacing w:after="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S.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50E54">
              <w:rPr>
                <w:rFonts w:cs="Times New Roman"/>
                <w:sz w:val="24"/>
                <w:szCs w:val="24"/>
                <w:lang w:val="en-US"/>
              </w:rPr>
              <w:t>Nurmagambet</w:t>
            </w:r>
            <w:proofErr w:type="spellEnd"/>
          </w:p>
        </w:tc>
      </w:tr>
      <w:tr w:rsidR="008C2A16" w:rsidRPr="00F62FF9" w14:paraId="253ABDA7" w14:textId="77777777" w:rsidTr="00A81EB2">
        <w:trPr>
          <w:cantSplit/>
          <w:trHeight w:val="868"/>
        </w:trPr>
        <w:tc>
          <w:tcPr>
            <w:tcW w:w="197" w:type="pct"/>
          </w:tcPr>
          <w:p w14:paraId="43601003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57531DF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Акушерский атипичный гемолитико-уремический синдром: первый опыт диагностики и ведения</w:t>
            </w:r>
          </w:p>
        </w:tc>
        <w:tc>
          <w:tcPr>
            <w:tcW w:w="424" w:type="pct"/>
          </w:tcPr>
          <w:p w14:paraId="2AB1E653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05DDC437" w14:textId="77777777" w:rsidR="008C2A16" w:rsidRPr="00950E54" w:rsidRDefault="008C2A16" w:rsidP="005A1B75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Акушерство, гинекология и перинатология 1(87) 2022 г. Научно-практический журнал, стр. 9-12</w:t>
            </w:r>
          </w:p>
        </w:tc>
        <w:tc>
          <w:tcPr>
            <w:tcW w:w="354" w:type="pct"/>
          </w:tcPr>
          <w:p w14:paraId="27BD1F17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4 (6)</w:t>
            </w:r>
          </w:p>
        </w:tc>
        <w:tc>
          <w:tcPr>
            <w:tcW w:w="975" w:type="pct"/>
          </w:tcPr>
          <w:p w14:paraId="1D5E762C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Налибаева Р.К., </w:t>
            </w:r>
          </w:p>
          <w:p w14:paraId="4BE82E08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highlight w:val="yellow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>Азимова Д.А., Кадирханов А.З., Садвакасов С.С., Кулбаева С.Н.</w:t>
            </w:r>
          </w:p>
        </w:tc>
      </w:tr>
      <w:tr w:rsidR="008C2A16" w:rsidRPr="00F62FF9" w14:paraId="2D83839C" w14:textId="77777777" w:rsidTr="00A81EB2">
        <w:trPr>
          <w:cantSplit/>
          <w:trHeight w:val="868"/>
        </w:trPr>
        <w:tc>
          <w:tcPr>
            <w:tcW w:w="197" w:type="pct"/>
          </w:tcPr>
          <w:p w14:paraId="598A73DA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2F8B5746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Reproductive function in women with uterine malformations</w:t>
            </w:r>
          </w:p>
        </w:tc>
        <w:tc>
          <w:tcPr>
            <w:tcW w:w="424" w:type="pct"/>
          </w:tcPr>
          <w:p w14:paraId="0F9FF38C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064EF08B" w14:textId="77777777" w:rsidR="008C2A16" w:rsidRPr="00950E54" w:rsidRDefault="008C2A16" w:rsidP="005A1B75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Акушерство, гинекология и перинатология 1(87) 2022 г. Научно-практический журнал, стр. 29-32</w:t>
            </w:r>
          </w:p>
        </w:tc>
        <w:tc>
          <w:tcPr>
            <w:tcW w:w="354" w:type="pct"/>
          </w:tcPr>
          <w:p w14:paraId="1D6EBE31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4</w:t>
            </w:r>
            <w:r w:rsidRPr="00950E5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(7)</w:t>
            </w:r>
          </w:p>
        </w:tc>
        <w:tc>
          <w:tcPr>
            <w:tcW w:w="975" w:type="pct"/>
          </w:tcPr>
          <w:p w14:paraId="3C833265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>Kulba</w:t>
            </w:r>
            <w:r w:rsidRPr="00950E54">
              <w:rPr>
                <w:sz w:val="24"/>
                <w:szCs w:val="24"/>
                <w:lang w:val="en-US" w:eastAsia="ru-RU"/>
              </w:rPr>
              <w:t>y</w:t>
            </w:r>
            <w:r w:rsidRPr="00950E54">
              <w:rPr>
                <w:sz w:val="24"/>
                <w:szCs w:val="24"/>
                <w:lang w:val="kk-KZ" w:eastAsia="ru-RU"/>
              </w:rPr>
              <w:t xml:space="preserve">eva S., </w:t>
            </w:r>
          </w:p>
          <w:p w14:paraId="1031294E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Junussova R., </w:t>
            </w:r>
          </w:p>
          <w:p w14:paraId="490A5C4B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highlight w:val="yellow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>Zeyneabedin A., Akberdiyeva G.</w:t>
            </w:r>
          </w:p>
        </w:tc>
      </w:tr>
      <w:tr w:rsidR="008C2A16" w:rsidRPr="00F62FF9" w14:paraId="6CBFC9F1" w14:textId="77777777" w:rsidTr="00A81EB2">
        <w:trPr>
          <w:cantSplit/>
          <w:trHeight w:val="868"/>
        </w:trPr>
        <w:tc>
          <w:tcPr>
            <w:tcW w:w="197" w:type="pct"/>
          </w:tcPr>
          <w:p w14:paraId="295CD3C3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69349C61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Autoimmune aspects of obstetric bleeding </w:t>
            </w:r>
          </w:p>
          <w:p w14:paraId="22602C7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424" w:type="pct"/>
          </w:tcPr>
          <w:p w14:paraId="5E96113D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3E204CB8" w14:textId="77777777" w:rsidR="008C2A16" w:rsidRPr="00950E54" w:rsidRDefault="008C2A16" w:rsidP="005A1B75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Материалы Конференции Республиканской научно-практической конференции с международным участием «Актуальные проблемы в охране репродуктивного потенциала женщин», Нұр-Сұлтан/Нур-Султан/Nur-Sultan 17-18 маусым/ июня/ june 2022, стр. 8-10</w:t>
            </w:r>
          </w:p>
        </w:tc>
        <w:tc>
          <w:tcPr>
            <w:tcW w:w="354" w:type="pct"/>
          </w:tcPr>
          <w:p w14:paraId="782BF679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3 (8)</w:t>
            </w:r>
          </w:p>
        </w:tc>
        <w:tc>
          <w:tcPr>
            <w:tcW w:w="975" w:type="pct"/>
          </w:tcPr>
          <w:p w14:paraId="499B72AC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kk-KZ"/>
              </w:rPr>
            </w:pPr>
            <w:r w:rsidRPr="00950E54">
              <w:rPr>
                <w:sz w:val="24"/>
                <w:szCs w:val="24"/>
                <w:lang w:val="kk-KZ"/>
              </w:rPr>
              <w:t xml:space="preserve">Kulbaeva S., </w:t>
            </w:r>
          </w:p>
          <w:p w14:paraId="6B8B0DEB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kk-KZ"/>
              </w:rPr>
            </w:pPr>
            <w:r w:rsidRPr="00950E54">
              <w:rPr>
                <w:sz w:val="24"/>
                <w:szCs w:val="24"/>
                <w:lang w:val="kk-KZ"/>
              </w:rPr>
              <w:t xml:space="preserve">Junussova R., </w:t>
            </w:r>
          </w:p>
          <w:p w14:paraId="50A1DD9E" w14:textId="77777777" w:rsidR="008C2A16" w:rsidRPr="00950E54" w:rsidRDefault="008C2A16" w:rsidP="005A1B75">
            <w:pPr>
              <w:pStyle w:val="3"/>
              <w:spacing w:after="0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/>
              </w:rPr>
              <w:t>Babajanova A.</w:t>
            </w:r>
          </w:p>
        </w:tc>
      </w:tr>
      <w:tr w:rsidR="008C2A16" w:rsidRPr="00950E54" w14:paraId="3E155938" w14:textId="77777777" w:rsidTr="00A81EB2">
        <w:trPr>
          <w:cantSplit/>
        </w:trPr>
        <w:tc>
          <w:tcPr>
            <w:tcW w:w="197" w:type="pct"/>
          </w:tcPr>
          <w:p w14:paraId="501FA350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68C90489" w14:textId="77777777" w:rsidR="008C2A16" w:rsidRPr="00950E54" w:rsidRDefault="008C2A16" w:rsidP="005A1B75">
            <w:pPr>
              <w:pStyle w:val="3"/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Results of a pregnancy complicated by an abnormal position of the placenta  </w:t>
            </w:r>
          </w:p>
        </w:tc>
        <w:tc>
          <w:tcPr>
            <w:tcW w:w="424" w:type="pct"/>
          </w:tcPr>
          <w:p w14:paraId="02BFD8C2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14EB4DEA" w14:textId="77777777" w:rsidR="008C2A16" w:rsidRPr="00950E54" w:rsidRDefault="008C2A16" w:rsidP="005A1B75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Қазақстан медицина және фармация журналы, №2(2), 2024жыл стр. 52-59</w:t>
            </w:r>
          </w:p>
        </w:tc>
        <w:tc>
          <w:tcPr>
            <w:tcW w:w="354" w:type="pct"/>
          </w:tcPr>
          <w:p w14:paraId="2218CFC5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8 (11)</w:t>
            </w:r>
          </w:p>
        </w:tc>
        <w:tc>
          <w:tcPr>
            <w:tcW w:w="975" w:type="pct"/>
          </w:tcPr>
          <w:p w14:paraId="2CE7872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Kulbaeva S.N.,</w:t>
            </w:r>
          </w:p>
          <w:p w14:paraId="493944DA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Sarkulova I.S.,</w:t>
            </w:r>
          </w:p>
          <w:p w14:paraId="35133CEE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Saldarbek E.S.</w:t>
            </w:r>
          </w:p>
        </w:tc>
      </w:tr>
      <w:tr w:rsidR="008C2A16" w:rsidRPr="00F62FF9" w14:paraId="688D38C6" w14:textId="77777777" w:rsidTr="00A81EB2">
        <w:trPr>
          <w:cantSplit/>
        </w:trPr>
        <w:tc>
          <w:tcPr>
            <w:tcW w:w="197" w:type="pct"/>
          </w:tcPr>
          <w:p w14:paraId="540C7C41" w14:textId="77777777" w:rsidR="008C2A16" w:rsidRPr="00950E54" w:rsidRDefault="008C2A16" w:rsidP="008C2A16">
            <w:pPr>
              <w:numPr>
                <w:ilvl w:val="0"/>
                <w:numId w:val="2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7E07AB51" w14:textId="77777777" w:rsidR="008C2A16" w:rsidRPr="00950E54" w:rsidRDefault="008C2A16" w:rsidP="005A1B75">
            <w:pPr>
              <w:pStyle w:val="3"/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  <w:r w:rsidRPr="00950E54">
              <w:rPr>
                <w:sz w:val="24"/>
                <w:szCs w:val="24"/>
                <w:lang w:val="kk-KZ" w:eastAsia="ru-RU"/>
              </w:rPr>
              <w:t xml:space="preserve">Coronavirus infection SARS-COV-2 during pregnancy outcome for mother and fetus </w:t>
            </w:r>
          </w:p>
        </w:tc>
        <w:tc>
          <w:tcPr>
            <w:tcW w:w="424" w:type="pct"/>
          </w:tcPr>
          <w:p w14:paraId="07443D3D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</w:tcPr>
          <w:p w14:paraId="5FEDF58B" w14:textId="77777777" w:rsidR="008C2A16" w:rsidRPr="00950E54" w:rsidRDefault="008C2A16" w:rsidP="005A1B75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Қазақстан медицина және фармация журналы, №1(2), 2024жыл стр. 15-21</w:t>
            </w:r>
          </w:p>
        </w:tc>
        <w:tc>
          <w:tcPr>
            <w:tcW w:w="354" w:type="pct"/>
          </w:tcPr>
          <w:p w14:paraId="46F1D207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7 (10)</w:t>
            </w:r>
          </w:p>
        </w:tc>
        <w:tc>
          <w:tcPr>
            <w:tcW w:w="975" w:type="pct"/>
          </w:tcPr>
          <w:p w14:paraId="46132C09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Kulbaeva S.N., Batyrkhan A.J., Tulegenova N.J.</w:t>
            </w:r>
          </w:p>
        </w:tc>
      </w:tr>
      <w:tr w:rsidR="008C2A16" w:rsidRPr="00950E54" w14:paraId="5BD7EC66" w14:textId="77777777" w:rsidTr="00A81EB2">
        <w:trPr>
          <w:cantSplit/>
        </w:trPr>
        <w:tc>
          <w:tcPr>
            <w:tcW w:w="197" w:type="pct"/>
          </w:tcPr>
          <w:p w14:paraId="433E0E2D" w14:textId="77777777" w:rsidR="008C2A16" w:rsidRPr="00950E54" w:rsidRDefault="008C2A16" w:rsidP="005A1B75">
            <w:pPr>
              <w:tabs>
                <w:tab w:val="left" w:pos="175"/>
              </w:tabs>
              <w:spacing w:after="0"/>
              <w:ind w:left="502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</w:tcPr>
          <w:p w14:paraId="3EB29D67" w14:textId="77777777" w:rsidR="008C2A16" w:rsidRPr="00950E54" w:rsidRDefault="008C2A16" w:rsidP="005A1B75">
            <w:pPr>
              <w:pStyle w:val="3"/>
              <w:spacing w:after="0"/>
              <w:jc w:val="both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24" w:type="pct"/>
          </w:tcPr>
          <w:p w14:paraId="654D5614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719" w:type="pct"/>
          </w:tcPr>
          <w:p w14:paraId="62EC190D" w14:textId="5EFDBED2" w:rsidR="008C2A16" w:rsidRPr="00950E54" w:rsidRDefault="00A81EB2" w:rsidP="00A81EB2">
            <w:pPr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/>
                <w:bCs/>
                <w:sz w:val="24"/>
                <w:szCs w:val="24"/>
                <w:lang w:val="kk-KZ"/>
              </w:rPr>
              <w:t>Монография и у</w:t>
            </w:r>
            <w:r w:rsidR="008C2A16" w:rsidRPr="00950E54">
              <w:rPr>
                <w:rFonts w:cs="Times New Roman"/>
                <w:b/>
                <w:bCs/>
                <w:sz w:val="24"/>
                <w:szCs w:val="24"/>
                <w:lang w:val="kk-KZ"/>
              </w:rPr>
              <w:t>чебн</w:t>
            </w:r>
            <w:r w:rsidRPr="00950E54">
              <w:rPr>
                <w:rFonts w:cs="Times New Roman"/>
                <w:b/>
                <w:bCs/>
                <w:sz w:val="24"/>
                <w:szCs w:val="24"/>
                <w:lang w:val="kk-KZ"/>
              </w:rPr>
              <w:t>ые пособия</w:t>
            </w:r>
            <w:r w:rsidR="008C2A16" w:rsidRPr="00950E54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" w:type="pct"/>
          </w:tcPr>
          <w:p w14:paraId="1689F51F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75" w:type="pct"/>
          </w:tcPr>
          <w:p w14:paraId="458D613B" w14:textId="77777777" w:rsidR="008C2A16" w:rsidRPr="00950E54" w:rsidRDefault="008C2A16" w:rsidP="005A1B75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C2A16" w:rsidRPr="00950E54" w14:paraId="6E231227" w14:textId="77777777" w:rsidTr="00A81EB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D80" w14:textId="77777777" w:rsidR="008C2A16" w:rsidRPr="00950E54" w:rsidRDefault="008C2A16" w:rsidP="008C2A16">
            <w:pPr>
              <w:numPr>
                <w:ilvl w:val="0"/>
                <w:numId w:val="3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44F8" w14:textId="77777777" w:rsidR="008C2A16" w:rsidRPr="00950E54" w:rsidRDefault="008C2A16" w:rsidP="005A1B75">
            <w:pPr>
              <w:spacing w:after="0"/>
              <w:outlineLvl w:val="1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«Босану паритетіне байланысты акушерлік қан кету кезінде реттеуші аутоантиденелер деңгейінің өзгеру ерекшеліктері» монография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665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489" w14:textId="77777777" w:rsidR="008C2A16" w:rsidRPr="00950E54" w:rsidRDefault="008C2A16" w:rsidP="005A1B75">
            <w:pPr>
              <w:widowControl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>Протокол Ученого Совета АО ЮКМА</w:t>
            </w:r>
          </w:p>
          <w:p w14:paraId="7AE33F6C" w14:textId="77777777" w:rsidR="008C2A16" w:rsidRPr="00950E54" w:rsidRDefault="008C2A16" w:rsidP="005A1B75">
            <w:pPr>
              <w:widowControl w:val="0"/>
              <w:spacing w:after="0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</w:rPr>
              <w:t>№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14</w:t>
            </w:r>
            <w:r w:rsidRPr="00950E54">
              <w:rPr>
                <w:rFonts w:cs="Times New Roman"/>
                <w:sz w:val="24"/>
                <w:szCs w:val="24"/>
              </w:rPr>
              <w:t xml:space="preserve"> от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26 июня</w:t>
            </w:r>
            <w:r w:rsidRPr="00950E54">
              <w:rPr>
                <w:rFonts w:cs="Times New Roman"/>
                <w:sz w:val="24"/>
                <w:szCs w:val="24"/>
              </w:rPr>
              <w:t xml:space="preserve"> 20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20</w:t>
            </w:r>
            <w:r w:rsidRPr="00950E54">
              <w:rPr>
                <w:rFonts w:cs="Times New Roman"/>
                <w:sz w:val="24"/>
                <w:szCs w:val="24"/>
              </w:rPr>
              <w:t xml:space="preserve">, УДК 618.714 – 005.1: 577.27, ISBN 978-9965-578-69-4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266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01D" w14:textId="77777777" w:rsidR="008C2A16" w:rsidRPr="00950E54" w:rsidRDefault="008C2A16" w:rsidP="005A1B75">
            <w:pPr>
              <w:spacing w:after="0"/>
              <w:outlineLvl w:val="1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Кулбаева С.Н.</w:t>
            </w:r>
          </w:p>
        </w:tc>
      </w:tr>
      <w:tr w:rsidR="008C2A16" w:rsidRPr="00950E54" w14:paraId="2950E43D" w14:textId="77777777" w:rsidTr="00A81EB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628" w14:textId="77777777" w:rsidR="008C2A16" w:rsidRPr="00950E54" w:rsidRDefault="008C2A16" w:rsidP="008C2A16">
            <w:pPr>
              <w:numPr>
                <w:ilvl w:val="0"/>
                <w:numId w:val="3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D44" w14:textId="77777777" w:rsidR="008C2A16" w:rsidRPr="00950E54" w:rsidRDefault="008C2A16" w:rsidP="005A1B75">
            <w:pPr>
              <w:spacing w:after="0"/>
              <w:outlineLvl w:val="1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«Репродуктивное здоровье. Бесплодный брак» Учебно-методическое пособие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048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E68" w14:textId="77777777" w:rsidR="008C2A16" w:rsidRPr="00950E54" w:rsidRDefault="008C2A16" w:rsidP="005A1B75">
            <w:pPr>
              <w:widowControl w:val="0"/>
              <w:spacing w:after="0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</w:rPr>
              <w:t xml:space="preserve">Протокол Ученого Совета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МКТУ им. Х.А. Ясави №6 от 24 января 2020, УДК 618.177, А44, ISBN 978-9965-578-68-7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630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112" w14:textId="77777777" w:rsidR="008C2A16" w:rsidRPr="00950E54" w:rsidRDefault="008C2A16" w:rsidP="005A1B75">
            <w:pPr>
              <w:spacing w:after="0"/>
              <w:outlineLvl w:val="1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Бегимбекова Л.М., Кулбаева С.Н.</w:t>
            </w:r>
          </w:p>
        </w:tc>
      </w:tr>
      <w:tr w:rsidR="008C2A16" w:rsidRPr="00950E54" w14:paraId="0CF9D2C5" w14:textId="77777777" w:rsidTr="00A81EB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603" w14:textId="77777777" w:rsidR="008C2A16" w:rsidRPr="00950E54" w:rsidRDefault="008C2A16" w:rsidP="008C2A16">
            <w:pPr>
              <w:numPr>
                <w:ilvl w:val="0"/>
                <w:numId w:val="3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305C" w14:textId="77777777" w:rsidR="008C2A16" w:rsidRPr="00950E54" w:rsidRDefault="008C2A16" w:rsidP="005A1B75">
            <w:pPr>
              <w:spacing w:after="0"/>
              <w:outlineLvl w:val="1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>Акушерлік сепсис Учебно-методическое пособие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05E" w14:textId="77777777" w:rsidR="008C2A16" w:rsidRPr="00950E54" w:rsidRDefault="008C2A16" w:rsidP="005A1B75">
            <w:pPr>
              <w:rPr>
                <w:rFonts w:cs="Times New Roman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353C" w14:textId="77777777" w:rsidR="008C2A16" w:rsidRPr="00950E54" w:rsidRDefault="008C2A16" w:rsidP="005A1B75">
            <w:pPr>
              <w:widowControl w:val="0"/>
              <w:spacing w:after="0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Пр</w:t>
            </w:r>
            <w:proofErr w:type="spellStart"/>
            <w:r w:rsidRPr="00950E54">
              <w:rPr>
                <w:rFonts w:cs="Times New Roman"/>
                <w:sz w:val="24"/>
                <w:szCs w:val="24"/>
              </w:rPr>
              <w:t>отокол</w:t>
            </w:r>
            <w:proofErr w:type="spellEnd"/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 Ученого Совета АО ЮКМА</w:t>
            </w:r>
          </w:p>
          <w:p w14:paraId="514A0587" w14:textId="77777777" w:rsidR="008C2A16" w:rsidRPr="00950E54" w:rsidRDefault="008C2A16" w:rsidP="005A1B75">
            <w:pPr>
              <w:widowControl w:val="0"/>
              <w:spacing w:after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950E54">
              <w:rPr>
                <w:rFonts w:cs="Times New Roman"/>
                <w:sz w:val="24"/>
                <w:szCs w:val="24"/>
              </w:rPr>
              <w:t xml:space="preserve">№15 от 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04 июня</w:t>
            </w:r>
            <w:r w:rsidRPr="00950E54">
              <w:rPr>
                <w:rFonts w:cs="Times New Roman"/>
                <w:sz w:val="24"/>
                <w:szCs w:val="24"/>
              </w:rPr>
              <w:t xml:space="preserve"> 202</w:t>
            </w:r>
            <w:r w:rsidRPr="00950E54">
              <w:rPr>
                <w:rFonts w:cs="Times New Roman"/>
                <w:sz w:val="24"/>
                <w:szCs w:val="24"/>
                <w:lang w:val="kk-KZ"/>
              </w:rPr>
              <w:t>4</w:t>
            </w:r>
            <w:r w:rsidRPr="00950E54">
              <w:rPr>
                <w:rFonts w:cs="Times New Roman"/>
                <w:sz w:val="24"/>
                <w:szCs w:val="24"/>
              </w:rPr>
              <w:t>, УДК 618.2: 616.94-022.7   А44, ISBN 978-9965-578-68-7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7DE" w14:textId="77777777" w:rsidR="008C2A16" w:rsidRPr="00950E54" w:rsidRDefault="008C2A16" w:rsidP="005A1B75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1BD" w14:textId="77777777" w:rsidR="008C2A16" w:rsidRPr="00950E54" w:rsidRDefault="008C2A16" w:rsidP="005A1B75">
            <w:pPr>
              <w:spacing w:after="0"/>
              <w:outlineLvl w:val="1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Кулбаева С.Н., Салимбаева Б.Т., </w:t>
            </w:r>
          </w:p>
          <w:p w14:paraId="79342B13" w14:textId="77777777" w:rsidR="008C2A16" w:rsidRPr="00950E54" w:rsidRDefault="008C2A16" w:rsidP="005A1B75">
            <w:pPr>
              <w:spacing w:after="0"/>
              <w:outlineLvl w:val="1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Штобза О.С., </w:t>
            </w:r>
          </w:p>
          <w:p w14:paraId="616579AD" w14:textId="77777777" w:rsidR="008C2A16" w:rsidRPr="00950E54" w:rsidRDefault="008C2A16" w:rsidP="005A1B75">
            <w:pPr>
              <w:spacing w:after="0"/>
              <w:outlineLvl w:val="1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Ахметова Н.Н., Баймаганбетова А.С.</w:t>
            </w:r>
          </w:p>
        </w:tc>
      </w:tr>
      <w:tr w:rsidR="00A81EB2" w:rsidRPr="00950E54" w14:paraId="2BC81D5E" w14:textId="77777777" w:rsidTr="00A81EB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2C6" w14:textId="77777777" w:rsidR="00A81EB2" w:rsidRPr="00950E54" w:rsidRDefault="00A81EB2" w:rsidP="00A81EB2">
            <w:pPr>
              <w:numPr>
                <w:ilvl w:val="0"/>
                <w:numId w:val="3"/>
              </w:numPr>
              <w:tabs>
                <w:tab w:val="left" w:pos="175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55C" w14:textId="77777777" w:rsidR="00A81EB2" w:rsidRPr="00950E54" w:rsidRDefault="00A81EB2" w:rsidP="00A81EB2">
            <w:pPr>
              <w:spacing w:after="0"/>
              <w:outlineLvl w:val="1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«Балалар гинекологиясы» </w:t>
            </w:r>
          </w:p>
          <w:p w14:paraId="49985489" w14:textId="37C4F1FB" w:rsidR="00A81EB2" w:rsidRPr="00950E54" w:rsidRDefault="00A81EB2" w:rsidP="00A81EB2">
            <w:pPr>
              <w:spacing w:after="0"/>
              <w:outlineLvl w:val="1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bCs/>
                <w:sz w:val="24"/>
                <w:szCs w:val="24"/>
                <w:lang w:val="kk-KZ"/>
              </w:rPr>
              <w:t xml:space="preserve">Учебное пособие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4DB" w14:textId="1983EF92" w:rsidR="00A81EB2" w:rsidRPr="00950E54" w:rsidRDefault="00A81EB2" w:rsidP="00A81EB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4A3" w14:textId="758A6F28" w:rsidR="00A81EB2" w:rsidRPr="00950E54" w:rsidRDefault="00A81EB2" w:rsidP="00A81EB2">
            <w:pPr>
              <w:widowControl w:val="0"/>
              <w:spacing w:after="0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</w:rPr>
              <w:t>Протокол Ученого Совета АО ЮКМА №13 от 29 июня 2022, УДК 618.714 – 005.1(075.8), ББК57.16 я 7, А44, ISBN 978-9965-578-68-7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D75" w14:textId="5AD7376F" w:rsidR="00A81EB2" w:rsidRPr="00950E54" w:rsidRDefault="00A81EB2" w:rsidP="00A81EB2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50E54">
              <w:rPr>
                <w:rFonts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59E" w14:textId="0D76785E" w:rsidR="00A81EB2" w:rsidRPr="00950E54" w:rsidRDefault="00A81EB2" w:rsidP="00A81EB2">
            <w:pPr>
              <w:spacing w:after="0"/>
              <w:outlineLvl w:val="1"/>
              <w:rPr>
                <w:rFonts w:cs="Times New Roman"/>
                <w:sz w:val="24"/>
                <w:szCs w:val="24"/>
                <w:lang w:val="kk-KZ"/>
              </w:rPr>
            </w:pPr>
            <w:r w:rsidRPr="00950E54">
              <w:rPr>
                <w:rFonts w:cs="Times New Roman"/>
                <w:sz w:val="24"/>
                <w:szCs w:val="24"/>
                <w:lang w:val="kk-KZ"/>
              </w:rPr>
              <w:t>Акбердиева Г.У., Джунусова Р.К., Салимбаева Б.Т.</w:t>
            </w:r>
          </w:p>
        </w:tc>
      </w:tr>
    </w:tbl>
    <w:p w14:paraId="671778C6" w14:textId="77777777" w:rsidR="008C2A16" w:rsidRPr="001E501E" w:rsidRDefault="008C2A16" w:rsidP="008C2A16">
      <w:pPr>
        <w:spacing w:after="0"/>
        <w:jc w:val="both"/>
        <w:rPr>
          <w:b/>
          <w:sz w:val="24"/>
          <w:szCs w:val="24"/>
        </w:rPr>
      </w:pPr>
    </w:p>
    <w:p w14:paraId="0A814064" w14:textId="77777777" w:rsidR="008C2A16" w:rsidRPr="001E501E" w:rsidRDefault="008C2A16" w:rsidP="008C2A16">
      <w:pPr>
        <w:spacing w:after="0"/>
        <w:jc w:val="both"/>
        <w:rPr>
          <w:b/>
          <w:sz w:val="24"/>
          <w:szCs w:val="24"/>
        </w:rPr>
      </w:pPr>
    </w:p>
    <w:p w14:paraId="1B8FE47E" w14:textId="77777777" w:rsidR="008C2A16" w:rsidRPr="001E501E" w:rsidRDefault="008C2A16" w:rsidP="008C2A16">
      <w:pPr>
        <w:spacing w:after="0"/>
        <w:jc w:val="both"/>
        <w:rPr>
          <w:b/>
          <w:sz w:val="24"/>
          <w:szCs w:val="24"/>
        </w:rPr>
      </w:pPr>
    </w:p>
    <w:p w14:paraId="7A3D7708" w14:textId="77777777" w:rsidR="008C2A16" w:rsidRPr="001E501E" w:rsidRDefault="008C2A16" w:rsidP="008C2A16">
      <w:pPr>
        <w:spacing w:after="0"/>
        <w:jc w:val="both"/>
        <w:rPr>
          <w:b/>
          <w:sz w:val="24"/>
          <w:szCs w:val="24"/>
        </w:rPr>
      </w:pPr>
    </w:p>
    <w:p w14:paraId="230C7621" w14:textId="77777777" w:rsidR="008C2A16" w:rsidRPr="001E501E" w:rsidRDefault="008C2A16" w:rsidP="008C2A16">
      <w:pPr>
        <w:spacing w:after="0"/>
        <w:jc w:val="both"/>
        <w:rPr>
          <w:b/>
          <w:sz w:val="24"/>
          <w:szCs w:val="24"/>
        </w:rPr>
      </w:pPr>
    </w:p>
    <w:p w14:paraId="301C8C28" w14:textId="77777777" w:rsidR="008C2A16" w:rsidRPr="001E501E" w:rsidRDefault="008C2A16" w:rsidP="008C2A16">
      <w:pPr>
        <w:spacing w:after="0"/>
        <w:jc w:val="both"/>
        <w:rPr>
          <w:b/>
          <w:sz w:val="24"/>
          <w:szCs w:val="24"/>
        </w:rPr>
      </w:pPr>
    </w:p>
    <w:p w14:paraId="5239AEE6" w14:textId="77777777" w:rsidR="008C2A16" w:rsidRPr="001E501E" w:rsidRDefault="008C2A16" w:rsidP="008C2A16">
      <w:pPr>
        <w:spacing w:after="0"/>
        <w:jc w:val="both"/>
        <w:rPr>
          <w:b/>
          <w:sz w:val="24"/>
          <w:szCs w:val="24"/>
        </w:rPr>
      </w:pPr>
    </w:p>
    <w:p w14:paraId="09F79BA1" w14:textId="77777777" w:rsidR="008C2A16" w:rsidRPr="001E501E" w:rsidRDefault="008C2A16" w:rsidP="008C2A16">
      <w:pPr>
        <w:spacing w:after="0"/>
        <w:jc w:val="both"/>
        <w:rPr>
          <w:b/>
          <w:sz w:val="24"/>
          <w:szCs w:val="24"/>
        </w:rPr>
      </w:pPr>
    </w:p>
    <w:p w14:paraId="7B1A1C71" w14:textId="77777777" w:rsidR="008C2A16" w:rsidRPr="001E501E" w:rsidRDefault="008C2A16" w:rsidP="008C2A16">
      <w:pPr>
        <w:spacing w:after="0"/>
        <w:jc w:val="both"/>
        <w:rPr>
          <w:b/>
          <w:sz w:val="24"/>
          <w:szCs w:val="24"/>
        </w:rPr>
      </w:pPr>
    </w:p>
    <w:p w14:paraId="6337BC3D" w14:textId="1345D78C" w:rsidR="001A1B8E" w:rsidRDefault="00335D0D">
      <w:pPr>
        <w:pStyle w:val="a5"/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CA3465">
        <w:rPr>
          <w:b/>
          <w:sz w:val="24"/>
          <w:szCs w:val="24"/>
        </w:rPr>
        <w:t xml:space="preserve">               </w:t>
      </w:r>
    </w:p>
    <w:sectPr w:rsidR="001A1B8E" w:rsidSect="00B3319B">
      <w:footerReference w:type="default" r:id="rId22"/>
      <w:pgSz w:w="16838" w:h="11906" w:orient="landscape"/>
      <w:pgMar w:top="709" w:right="1134" w:bottom="567" w:left="1134" w:header="709" w:footer="46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2A637" w14:textId="77777777" w:rsidR="00D81B6A" w:rsidRDefault="00D81B6A">
      <w:r>
        <w:separator/>
      </w:r>
    </w:p>
  </w:endnote>
  <w:endnote w:type="continuationSeparator" w:id="0">
    <w:p w14:paraId="479EF3E8" w14:textId="77777777" w:rsidR="00D81B6A" w:rsidRDefault="00D8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EB25" w14:textId="35E2687C" w:rsidR="00AF6950" w:rsidRDefault="00AF6950" w:rsidP="00AF6950">
    <w:pPr>
      <w:pStyle w:val="a5"/>
      <w:tabs>
        <w:tab w:val="left" w:pos="567"/>
        <w:tab w:val="left" w:pos="709"/>
        <w:tab w:val="left" w:pos="851"/>
        <w:tab w:val="left" w:pos="993"/>
      </w:tabs>
      <w:spacing w:line="0" w:lineRule="atLeast"/>
      <w:rPr>
        <w:b/>
        <w:sz w:val="24"/>
        <w:szCs w:val="24"/>
        <w:lang w:val="kk-KZ"/>
      </w:rPr>
    </w:pPr>
    <w:r>
      <w:rPr>
        <w:b/>
        <w:sz w:val="24"/>
        <w:szCs w:val="24"/>
        <w:lang w:val="kk-KZ"/>
      </w:rPr>
      <w:t xml:space="preserve">               </w:t>
    </w:r>
    <w:r>
      <w:rPr>
        <w:b/>
        <w:sz w:val="24"/>
        <w:szCs w:val="24"/>
      </w:rPr>
      <w:t>Соискатель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  <w:lang w:val="kk-KZ"/>
      </w:rPr>
      <w:t>Кулбаева С.Н.</w:t>
    </w:r>
    <w:r>
      <w:rPr>
        <w:b/>
        <w:sz w:val="24"/>
        <w:szCs w:val="24"/>
      </w:rPr>
      <w:t xml:space="preserve"> </w:t>
    </w:r>
  </w:p>
  <w:p w14:paraId="649DB4C5" w14:textId="40048FB2" w:rsidR="00AF6950" w:rsidRDefault="00AF6950" w:rsidP="00CA185E">
    <w:pPr>
      <w:tabs>
        <w:tab w:val="left" w:pos="6576"/>
      </w:tabs>
      <w:spacing w:after="0" w:line="0" w:lineRule="atLeast"/>
      <w:ind w:firstLine="708"/>
      <w:contextualSpacing/>
      <w:rPr>
        <w:b/>
        <w:sz w:val="24"/>
        <w:szCs w:val="24"/>
        <w:lang w:val="kk-KZ"/>
      </w:rPr>
    </w:pPr>
    <w:r>
      <w:rPr>
        <w:b/>
        <w:sz w:val="24"/>
        <w:szCs w:val="24"/>
        <w:lang w:val="kk-KZ"/>
      </w:rPr>
      <w:t xml:space="preserve">            </w:t>
    </w:r>
    <w:r w:rsidR="00CA185E">
      <w:rPr>
        <w:b/>
        <w:sz w:val="24"/>
        <w:szCs w:val="24"/>
        <w:lang w:val="kk-KZ"/>
      </w:rPr>
      <w:tab/>
    </w:r>
  </w:p>
  <w:p w14:paraId="112CCA9A" w14:textId="2D58E55F" w:rsidR="00AF6950" w:rsidRDefault="00AF6950" w:rsidP="00AF6950">
    <w:pPr>
      <w:tabs>
        <w:tab w:val="left" w:pos="6510"/>
      </w:tabs>
      <w:spacing w:after="0" w:line="0" w:lineRule="atLeast"/>
      <w:contextualSpacing/>
      <w:rPr>
        <w:lang w:val="kk-KZ"/>
      </w:rPr>
    </w:pPr>
    <w:r>
      <w:rPr>
        <w:b/>
        <w:sz w:val="24"/>
        <w:szCs w:val="24"/>
        <w:lang w:val="kk-KZ"/>
      </w:rPr>
      <w:t xml:space="preserve">               Ученый секретарь к</w:t>
    </w:r>
    <w:r w:rsidRPr="00192A87">
      <w:rPr>
        <w:b/>
        <w:sz w:val="24"/>
        <w:szCs w:val="24"/>
        <w:lang w:val="kk-KZ"/>
      </w:rPr>
      <w:t>.</w:t>
    </w:r>
    <w:r>
      <w:rPr>
        <w:b/>
        <w:sz w:val="24"/>
        <w:szCs w:val="24"/>
        <w:lang w:val="kk-KZ"/>
      </w:rPr>
      <w:t>фарм</w:t>
    </w:r>
    <w:r w:rsidRPr="00192A87">
      <w:rPr>
        <w:b/>
        <w:sz w:val="24"/>
        <w:szCs w:val="24"/>
        <w:lang w:val="kk-KZ"/>
      </w:rPr>
      <w:t>.н.</w:t>
    </w:r>
    <w:r>
      <w:rPr>
        <w:b/>
        <w:sz w:val="24"/>
        <w:szCs w:val="24"/>
        <w:lang w:val="kk-KZ"/>
      </w:rPr>
      <w:t>, и.о. доцента</w:t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  <w:t>Серикбаева А.Д.</w:t>
    </w:r>
  </w:p>
  <w:p w14:paraId="62237C4C" w14:textId="67B8AA2A" w:rsidR="00AF6950" w:rsidRPr="00AF6950" w:rsidRDefault="00AF6950" w:rsidP="00F62FF9">
    <w:pPr>
      <w:pStyle w:val="a5"/>
      <w:ind w:firstLine="708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7554E" w14:textId="77777777" w:rsidR="00D81B6A" w:rsidRDefault="00D81B6A">
      <w:pPr>
        <w:spacing w:after="0"/>
      </w:pPr>
      <w:r>
        <w:separator/>
      </w:r>
    </w:p>
  </w:footnote>
  <w:footnote w:type="continuationSeparator" w:id="0">
    <w:p w14:paraId="016E1A26" w14:textId="77777777" w:rsidR="00D81B6A" w:rsidRDefault="00D81B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E0BE6"/>
    <w:multiLevelType w:val="hybridMultilevel"/>
    <w:tmpl w:val="3A6CA5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52B95"/>
    <w:multiLevelType w:val="hybridMultilevel"/>
    <w:tmpl w:val="3A6CA5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BA"/>
    <w:rsid w:val="00017C4B"/>
    <w:rsid w:val="00025E5A"/>
    <w:rsid w:val="00044B15"/>
    <w:rsid w:val="000469BA"/>
    <w:rsid w:val="00060271"/>
    <w:rsid w:val="000A12E9"/>
    <w:rsid w:val="000A6D9F"/>
    <w:rsid w:val="000B100B"/>
    <w:rsid w:val="000B78EA"/>
    <w:rsid w:val="000D0423"/>
    <w:rsid w:val="000E1D12"/>
    <w:rsid w:val="000E347F"/>
    <w:rsid w:val="00101547"/>
    <w:rsid w:val="00105562"/>
    <w:rsid w:val="00122B2B"/>
    <w:rsid w:val="001260DD"/>
    <w:rsid w:val="001300D1"/>
    <w:rsid w:val="00145D49"/>
    <w:rsid w:val="00150D51"/>
    <w:rsid w:val="001516F2"/>
    <w:rsid w:val="00155BC8"/>
    <w:rsid w:val="00175611"/>
    <w:rsid w:val="001953C1"/>
    <w:rsid w:val="001A1B8E"/>
    <w:rsid w:val="001C2BBA"/>
    <w:rsid w:val="001F23DD"/>
    <w:rsid w:val="002301FF"/>
    <w:rsid w:val="0026602E"/>
    <w:rsid w:val="002D1A6E"/>
    <w:rsid w:val="002D4888"/>
    <w:rsid w:val="003047BE"/>
    <w:rsid w:val="003175B3"/>
    <w:rsid w:val="00335D0D"/>
    <w:rsid w:val="0036188B"/>
    <w:rsid w:val="00374321"/>
    <w:rsid w:val="00382ECB"/>
    <w:rsid w:val="003C00E4"/>
    <w:rsid w:val="004455CF"/>
    <w:rsid w:val="004649D6"/>
    <w:rsid w:val="004723ED"/>
    <w:rsid w:val="004800F9"/>
    <w:rsid w:val="00493A9E"/>
    <w:rsid w:val="004D2047"/>
    <w:rsid w:val="004E3554"/>
    <w:rsid w:val="004E683F"/>
    <w:rsid w:val="004F18EA"/>
    <w:rsid w:val="004F672F"/>
    <w:rsid w:val="00557A34"/>
    <w:rsid w:val="005604F5"/>
    <w:rsid w:val="00593BB0"/>
    <w:rsid w:val="005970C0"/>
    <w:rsid w:val="005A2EA9"/>
    <w:rsid w:val="005D2FDA"/>
    <w:rsid w:val="005E5607"/>
    <w:rsid w:val="006036AB"/>
    <w:rsid w:val="00626FEB"/>
    <w:rsid w:val="00662D93"/>
    <w:rsid w:val="006651AC"/>
    <w:rsid w:val="00680506"/>
    <w:rsid w:val="006A2A8A"/>
    <w:rsid w:val="006C0B77"/>
    <w:rsid w:val="006C4FFF"/>
    <w:rsid w:val="006C52BF"/>
    <w:rsid w:val="006F730F"/>
    <w:rsid w:val="00711B6D"/>
    <w:rsid w:val="007278BF"/>
    <w:rsid w:val="0074099F"/>
    <w:rsid w:val="00743DA9"/>
    <w:rsid w:val="007450C3"/>
    <w:rsid w:val="00770DF1"/>
    <w:rsid w:val="00777DDF"/>
    <w:rsid w:val="007C0920"/>
    <w:rsid w:val="007E091C"/>
    <w:rsid w:val="008242FF"/>
    <w:rsid w:val="008267FC"/>
    <w:rsid w:val="00851BFA"/>
    <w:rsid w:val="008539A8"/>
    <w:rsid w:val="00870751"/>
    <w:rsid w:val="008B5591"/>
    <w:rsid w:val="008C2A16"/>
    <w:rsid w:val="00922C48"/>
    <w:rsid w:val="00950E54"/>
    <w:rsid w:val="009757D0"/>
    <w:rsid w:val="009A3C60"/>
    <w:rsid w:val="009D71E6"/>
    <w:rsid w:val="00A21615"/>
    <w:rsid w:val="00A21BCD"/>
    <w:rsid w:val="00A61F68"/>
    <w:rsid w:val="00A64028"/>
    <w:rsid w:val="00A71004"/>
    <w:rsid w:val="00A81EB2"/>
    <w:rsid w:val="00A87085"/>
    <w:rsid w:val="00AB724D"/>
    <w:rsid w:val="00AE63D3"/>
    <w:rsid w:val="00AF1055"/>
    <w:rsid w:val="00AF4C8B"/>
    <w:rsid w:val="00AF6950"/>
    <w:rsid w:val="00B21422"/>
    <w:rsid w:val="00B214D9"/>
    <w:rsid w:val="00B259D2"/>
    <w:rsid w:val="00B25C44"/>
    <w:rsid w:val="00B27B2D"/>
    <w:rsid w:val="00B3319B"/>
    <w:rsid w:val="00B67CC9"/>
    <w:rsid w:val="00B915B7"/>
    <w:rsid w:val="00BB394B"/>
    <w:rsid w:val="00BB4F3B"/>
    <w:rsid w:val="00BC4AD8"/>
    <w:rsid w:val="00BE1600"/>
    <w:rsid w:val="00BE737D"/>
    <w:rsid w:val="00BF2D43"/>
    <w:rsid w:val="00BF4A83"/>
    <w:rsid w:val="00C13AD8"/>
    <w:rsid w:val="00C63F75"/>
    <w:rsid w:val="00C67475"/>
    <w:rsid w:val="00C72B24"/>
    <w:rsid w:val="00C73E05"/>
    <w:rsid w:val="00CA185E"/>
    <w:rsid w:val="00CA3465"/>
    <w:rsid w:val="00CB62BE"/>
    <w:rsid w:val="00CC1476"/>
    <w:rsid w:val="00D16A73"/>
    <w:rsid w:val="00D16ACA"/>
    <w:rsid w:val="00D76832"/>
    <w:rsid w:val="00D81B6A"/>
    <w:rsid w:val="00D91A77"/>
    <w:rsid w:val="00DB52FE"/>
    <w:rsid w:val="00DE354E"/>
    <w:rsid w:val="00DF2CAC"/>
    <w:rsid w:val="00DF790F"/>
    <w:rsid w:val="00E15552"/>
    <w:rsid w:val="00E1797B"/>
    <w:rsid w:val="00E21D2A"/>
    <w:rsid w:val="00E84353"/>
    <w:rsid w:val="00EA004E"/>
    <w:rsid w:val="00EA59DF"/>
    <w:rsid w:val="00EC30B2"/>
    <w:rsid w:val="00EE4070"/>
    <w:rsid w:val="00EF6401"/>
    <w:rsid w:val="00F12C76"/>
    <w:rsid w:val="00F35B66"/>
    <w:rsid w:val="00F4286A"/>
    <w:rsid w:val="00F620D9"/>
    <w:rsid w:val="00F62FF9"/>
    <w:rsid w:val="00F834B1"/>
    <w:rsid w:val="00FA7053"/>
    <w:rsid w:val="00FC765A"/>
    <w:rsid w:val="00FF1BEC"/>
    <w:rsid w:val="00FF769C"/>
    <w:rsid w:val="5DECF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2D7706"/>
  <w15:docId w15:val="{D69E3837-A993-44FD-BB9A-9CDF0DE5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C1"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953C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53C1"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paragraph" w:styleId="a7">
    <w:name w:val="header"/>
    <w:basedOn w:val="a"/>
    <w:link w:val="a8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character" w:styleId="a9">
    <w:name w:val="Hyperlink"/>
    <w:basedOn w:val="a0"/>
    <w:unhideWhenUsed/>
    <w:qFormat/>
    <w:rsid w:val="001953C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-sup-separator">
    <w:name w:val="author-sup-separator"/>
    <w:basedOn w:val="a0"/>
    <w:qFormat/>
    <w:rsid w:val="001953C1"/>
  </w:style>
  <w:style w:type="character" w:customStyle="1" w:styleId="comma">
    <w:name w:val="comma"/>
    <w:basedOn w:val="a0"/>
    <w:qFormat/>
    <w:rsid w:val="001953C1"/>
  </w:style>
  <w:style w:type="character" w:customStyle="1" w:styleId="a8">
    <w:name w:val="Верхний колонтитул Знак"/>
    <w:basedOn w:val="a0"/>
    <w:link w:val="a7"/>
    <w:uiPriority w:val="99"/>
    <w:qFormat/>
    <w:rsid w:val="001953C1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1953C1"/>
    <w:rPr>
      <w:rFonts w:ascii="Times New Roman" w:hAnsi="Times New Roman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953C1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qFormat/>
    <w:locked/>
    <w:rsid w:val="001953C1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1953C1"/>
    <w:pPr>
      <w:widowControl w:val="0"/>
      <w:shd w:val="clear" w:color="auto" w:fill="FFFFFF"/>
      <w:spacing w:after="0" w:line="197" w:lineRule="exact"/>
      <w:ind w:hanging="300"/>
      <w:jc w:val="both"/>
    </w:pPr>
    <w:rPr>
      <w:rFonts w:asciiTheme="minorHAnsi" w:hAnsiTheme="minorHAnsi"/>
      <w:b/>
      <w:bCs/>
      <w:sz w:val="16"/>
      <w:szCs w:val="16"/>
    </w:rPr>
  </w:style>
  <w:style w:type="character" w:customStyle="1" w:styleId="text-meta">
    <w:name w:val="text-meta"/>
    <w:basedOn w:val="a0"/>
    <w:qFormat/>
    <w:rsid w:val="001953C1"/>
  </w:style>
  <w:style w:type="character" w:customStyle="1" w:styleId="text-bold">
    <w:name w:val="text-bold"/>
    <w:basedOn w:val="a0"/>
    <w:qFormat/>
    <w:rsid w:val="001953C1"/>
  </w:style>
  <w:style w:type="character" w:customStyle="1" w:styleId="linktext">
    <w:name w:val="link__text"/>
    <w:basedOn w:val="a0"/>
    <w:qFormat/>
    <w:rsid w:val="001953C1"/>
  </w:style>
  <w:style w:type="character" w:customStyle="1" w:styleId="sr-only">
    <w:name w:val="sr-only"/>
    <w:basedOn w:val="a0"/>
    <w:qFormat/>
    <w:rsid w:val="001953C1"/>
  </w:style>
  <w:style w:type="character" w:customStyle="1" w:styleId="40">
    <w:name w:val="Заголовок 4 Знак"/>
    <w:basedOn w:val="a0"/>
    <w:link w:val="4"/>
    <w:uiPriority w:val="9"/>
    <w:qFormat/>
    <w:rsid w:val="00195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me">
    <w:name w:val="name"/>
    <w:basedOn w:val="a0"/>
    <w:rsid w:val="001953C1"/>
  </w:style>
  <w:style w:type="character" w:customStyle="1" w:styleId="typography-modulelvnit">
    <w:name w:val="typography-module__lvnit"/>
    <w:basedOn w:val="a0"/>
    <w:rsid w:val="001953C1"/>
  </w:style>
  <w:style w:type="paragraph" w:styleId="ab">
    <w:name w:val="List Paragraph"/>
    <w:basedOn w:val="a"/>
    <w:uiPriority w:val="34"/>
    <w:qFormat/>
    <w:rsid w:val="001953C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953C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2D93"/>
    <w:rPr>
      <w:color w:val="954F72" w:themeColor="followed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C2A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ad">
    <w:name w:val="Body Text"/>
    <w:basedOn w:val="a"/>
    <w:link w:val="ae"/>
    <w:rsid w:val="008C2A16"/>
    <w:pPr>
      <w:spacing w:after="0"/>
      <w:jc w:val="both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8C2A16"/>
    <w:rPr>
      <w:rFonts w:ascii="Times New Roman" w:eastAsia="Times New Roman" w:hAnsi="Times New Roman" w:cs="Times New Roman"/>
      <w:lang w:val="x-none" w:eastAsia="x-none"/>
    </w:rPr>
  </w:style>
  <w:style w:type="paragraph" w:styleId="3">
    <w:name w:val="Body Text 3"/>
    <w:basedOn w:val="a"/>
    <w:link w:val="30"/>
    <w:rsid w:val="008C2A16"/>
    <w:pPr>
      <w:spacing w:after="1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8C2A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Emphasis"/>
    <w:uiPriority w:val="20"/>
    <w:qFormat/>
    <w:rsid w:val="008C2A16"/>
    <w:rPr>
      <w:i/>
      <w:iCs/>
    </w:rPr>
  </w:style>
  <w:style w:type="character" w:customStyle="1" w:styleId="value">
    <w:name w:val="value"/>
    <w:rsid w:val="008C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800/RM.1.2024.147-157" TargetMode="External"/><Relationship Id="rId13" Type="http://schemas.openxmlformats.org/officeDocument/2006/relationships/hyperlink" Target="https://doi.org/10.37800/RM.3.2024.23-28" TargetMode="External"/><Relationship Id="rId18" Type="http://schemas.openxmlformats.org/officeDocument/2006/relationships/hyperlink" Target="https://doi.org/10.3390/jcm132477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111/jep.14215%20%20%20" TargetMode="External"/><Relationship Id="rId7" Type="http://schemas.openxmlformats.org/officeDocument/2006/relationships/hyperlink" Target="https://doi.org/10.37800/RM.3.2023.20-26" TargetMode="External"/><Relationship Id="rId12" Type="http://schemas.openxmlformats.org/officeDocument/2006/relationships/hyperlink" Target="https://doi.org/10.59598/ME-2305-6045-2024-111-2-33-40" TargetMode="External"/><Relationship Id="rId17" Type="http://schemas.openxmlformats.org/officeDocument/2006/relationships/hyperlink" Target="https://doi.org/10.59598/ME-2305-6045-2024-113-4-159-1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2532/2521-6414-2024-4-74-300" TargetMode="External"/><Relationship Id="rId20" Type="http://schemas.openxmlformats.org/officeDocument/2006/relationships/hyperlink" Target="https://doi.org/10.18502/ijrm.v22i3.161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7800/RM.2.2024.100-10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37800/RM.4.2024.4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26212/2227-1937.2024.24.27.001" TargetMode="External"/><Relationship Id="rId19" Type="http://schemas.openxmlformats.org/officeDocument/2006/relationships/hyperlink" Target="https://doi.org/10.29333/ejgm/8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7800/RM.1.2024.158-165" TargetMode="External"/><Relationship Id="rId14" Type="http://schemas.openxmlformats.org/officeDocument/2006/relationships/hyperlink" Target="https://doi.org/10.26212/2227-1937.2024.14.11.00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1508</Words>
  <Characters>12009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Bulatov</dc:creator>
  <cp:lastModifiedBy>Пользователь Windows</cp:lastModifiedBy>
  <cp:revision>11</cp:revision>
  <cp:lastPrinted>2025-01-27T02:22:00Z</cp:lastPrinted>
  <dcterms:created xsi:type="dcterms:W3CDTF">2025-01-22T05:58:00Z</dcterms:created>
  <dcterms:modified xsi:type="dcterms:W3CDTF">2025-01-27T02:39:00Z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daf8f4bf3cdb4823c48c607c2ac494a254e1d0c74ab23df2a2e21bf8dd7f3883</vt:lpwstr>
  </property>
  <property fmtid="{D5CDD505-2E9C-101B-9397-08002B2CF9AE}" pid="3" name="KSOProductBuildVer">
    <vt:lpwstr>1033-5.1.0.7912</vt:lpwstr>
  </property>
</Properties>
</file>